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C" w:rsidRPr="003C49BB" w:rsidRDefault="003F0B85" w:rsidP="003C49BB"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華</w:t>
      </w:r>
      <w:r w:rsidR="002A0B2E" w:rsidRPr="003C49BB">
        <w:rPr>
          <w:rFonts w:hint="eastAsia"/>
          <w:b/>
          <w:sz w:val="28"/>
          <w:szCs w:val="28"/>
        </w:rPr>
        <w:t>岡</w:t>
      </w:r>
      <w:r w:rsidR="006A2E78" w:rsidRPr="003C49BB">
        <w:rPr>
          <w:rFonts w:hint="eastAsia"/>
          <w:b/>
          <w:sz w:val="28"/>
          <w:szCs w:val="28"/>
        </w:rPr>
        <w:t>博物館美感教育</w:t>
      </w:r>
    </w:p>
    <w:p w:rsidR="006130A1" w:rsidRPr="003C49BB" w:rsidRDefault="006130A1" w:rsidP="003D2AA3">
      <w:pPr>
        <w:spacing w:line="500" w:lineRule="exact"/>
        <w:rPr>
          <w:b/>
          <w:sz w:val="28"/>
          <w:szCs w:val="28"/>
        </w:rPr>
      </w:pPr>
      <w:r w:rsidRPr="003C49BB">
        <w:rPr>
          <w:rFonts w:hint="eastAsia"/>
          <w:b/>
          <w:sz w:val="28"/>
          <w:szCs w:val="28"/>
        </w:rPr>
        <w:t xml:space="preserve"> </w:t>
      </w:r>
      <w:r w:rsidRPr="003C49BB">
        <w:rPr>
          <w:b/>
          <w:sz w:val="28"/>
          <w:szCs w:val="28"/>
        </w:rPr>
        <w:t xml:space="preserve"> </w:t>
      </w:r>
      <w:r w:rsidR="00651716">
        <w:rPr>
          <w:b/>
          <w:sz w:val="28"/>
          <w:szCs w:val="28"/>
        </w:rPr>
        <w:t xml:space="preserve">  </w:t>
      </w:r>
      <w:r w:rsidRPr="003C49BB">
        <w:rPr>
          <w:rFonts w:ascii="新細明體" w:eastAsia="新細明體" w:hAnsi="新細明體" w:hint="eastAsia"/>
          <w:b/>
          <w:sz w:val="28"/>
          <w:szCs w:val="28"/>
        </w:rPr>
        <w:t>－</w:t>
      </w:r>
      <w:r w:rsidRPr="003C49BB">
        <w:rPr>
          <w:rFonts w:hint="eastAsia"/>
          <w:b/>
          <w:sz w:val="28"/>
          <w:szCs w:val="28"/>
        </w:rPr>
        <w:t>公播宣傳</w:t>
      </w:r>
      <w:r w:rsidR="00651716">
        <w:rPr>
          <w:rFonts w:hint="eastAsia"/>
          <w:b/>
          <w:sz w:val="28"/>
          <w:szCs w:val="28"/>
        </w:rPr>
        <w:t xml:space="preserve"> </w:t>
      </w:r>
      <w:r w:rsidRPr="003C49BB">
        <w:rPr>
          <w:rFonts w:hint="eastAsia"/>
          <w:b/>
          <w:sz w:val="28"/>
          <w:szCs w:val="28"/>
        </w:rPr>
        <w:t>館藏介紹徵件</w:t>
      </w:r>
      <w:r w:rsidR="00DE474F">
        <w:rPr>
          <w:rFonts w:hint="eastAsia"/>
          <w:b/>
          <w:sz w:val="28"/>
          <w:szCs w:val="28"/>
        </w:rPr>
        <w:t>比賽</w:t>
      </w:r>
      <w:r w:rsidR="00A11E8A">
        <w:rPr>
          <w:rFonts w:hint="eastAsia"/>
          <w:b/>
          <w:sz w:val="28"/>
          <w:szCs w:val="28"/>
        </w:rPr>
        <w:t>辦法</w:t>
      </w:r>
    </w:p>
    <w:p w:rsidR="00252336" w:rsidRDefault="00252336" w:rsidP="003D2AA3">
      <w:pPr>
        <w:spacing w:line="360" w:lineRule="auto"/>
      </w:pPr>
    </w:p>
    <w:p w:rsidR="00CC6939" w:rsidRPr="003D1169" w:rsidRDefault="00324B7C" w:rsidP="00FC58F3">
      <w:pPr>
        <w:pStyle w:val="a9"/>
        <w:numPr>
          <w:ilvl w:val="0"/>
          <w:numId w:val="1"/>
        </w:numPr>
        <w:spacing w:line="360" w:lineRule="exact"/>
        <w:ind w:leftChars="0"/>
      </w:pPr>
      <w:r w:rsidRPr="003D1169">
        <w:rPr>
          <w:rFonts w:hint="eastAsia"/>
        </w:rPr>
        <w:t>宗旨：</w:t>
      </w:r>
    </w:p>
    <w:p w:rsidR="00CF0623" w:rsidRDefault="00252336" w:rsidP="00FC58F3">
      <w:pPr>
        <w:pStyle w:val="a9"/>
        <w:spacing w:line="360" w:lineRule="exact"/>
        <w:ind w:leftChars="0"/>
      </w:pPr>
      <w:r w:rsidRPr="003D1169">
        <w:t>作為悠久歷史、豐厚館藏的大學博物館，本館不僅</w:t>
      </w:r>
      <w:r w:rsidR="007A4519" w:rsidRPr="003D1169">
        <w:rPr>
          <w:rFonts w:hint="eastAsia"/>
        </w:rPr>
        <w:t>歡迎</w:t>
      </w:r>
      <w:r w:rsidR="004857BC" w:rsidRPr="003D1169">
        <w:rPr>
          <w:rFonts w:hint="eastAsia"/>
        </w:rPr>
        <w:t>民眾</w:t>
      </w:r>
      <w:r w:rsidR="007A4519" w:rsidRPr="003D1169">
        <w:rPr>
          <w:rFonts w:hint="eastAsia"/>
        </w:rPr>
        <w:t>參觀</w:t>
      </w:r>
      <w:r w:rsidRPr="003D1169">
        <w:t>，</w:t>
      </w:r>
      <w:r w:rsidR="007A4519" w:rsidRPr="003D1169">
        <w:rPr>
          <w:rFonts w:hint="eastAsia"/>
        </w:rPr>
        <w:t>更</w:t>
      </w:r>
      <w:r w:rsidR="006E3F10" w:rsidRPr="003D1169">
        <w:rPr>
          <w:rFonts w:hint="eastAsia"/>
        </w:rPr>
        <w:t>期</w:t>
      </w:r>
      <w:r w:rsidR="003F0B85" w:rsidRPr="003D1169">
        <w:rPr>
          <w:rFonts w:hint="eastAsia"/>
        </w:rPr>
        <w:t>望</w:t>
      </w:r>
      <w:r w:rsidR="007A4519" w:rsidRPr="003D1169">
        <w:rPr>
          <w:rFonts w:hint="eastAsia"/>
        </w:rPr>
        <w:t>校內</w:t>
      </w:r>
    </w:p>
    <w:p w:rsidR="00CF0623" w:rsidRDefault="007A4519" w:rsidP="00FC58F3">
      <w:pPr>
        <w:pStyle w:val="a9"/>
        <w:spacing w:line="360" w:lineRule="exact"/>
        <w:ind w:leftChars="0"/>
      </w:pPr>
      <w:r w:rsidRPr="003D1169">
        <w:t>教職員生</w:t>
      </w:r>
      <w:r w:rsidRPr="003D1169">
        <w:rPr>
          <w:rFonts w:hint="eastAsia"/>
        </w:rPr>
        <w:t>認識本館</w:t>
      </w:r>
      <w:r w:rsidRPr="003D1169">
        <w:t>豐厚館藏</w:t>
      </w:r>
      <w:r w:rsidRPr="003D1169">
        <w:rPr>
          <w:rFonts w:asciiTheme="minorEastAsia" w:hAnsiTheme="minorEastAsia" w:hint="eastAsia"/>
        </w:rPr>
        <w:t>，</w:t>
      </w:r>
      <w:r w:rsidRPr="003D1169">
        <w:rPr>
          <w:rFonts w:hint="eastAsia"/>
        </w:rPr>
        <w:t>並多加運用</w:t>
      </w:r>
      <w:r w:rsidRPr="003D1169">
        <w:rPr>
          <w:rFonts w:asciiTheme="minorEastAsia" w:hAnsiTheme="minorEastAsia" w:hint="eastAsia"/>
        </w:rPr>
        <w:t>；</w:t>
      </w:r>
      <w:r w:rsidR="00252336" w:rsidRPr="003D1169">
        <w:t>除了讓校園藝術化，也讓藝術走入</w:t>
      </w:r>
    </w:p>
    <w:p w:rsidR="00324B7C" w:rsidRPr="003D1169" w:rsidRDefault="00252336" w:rsidP="00FC58F3">
      <w:pPr>
        <w:pStyle w:val="a9"/>
        <w:spacing w:line="360" w:lineRule="exact"/>
        <w:ind w:leftChars="0"/>
      </w:pPr>
      <w:r w:rsidRPr="003D1169">
        <w:t>生活，</w:t>
      </w:r>
      <w:r w:rsidR="00324B7C" w:rsidRPr="003D1169">
        <w:rPr>
          <w:rFonts w:hint="eastAsia"/>
        </w:rPr>
        <w:t>推動全</w:t>
      </w:r>
      <w:r w:rsidR="006130A1" w:rsidRPr="003D1169">
        <w:rPr>
          <w:rFonts w:hint="eastAsia"/>
        </w:rPr>
        <w:t>校</w:t>
      </w:r>
      <w:r w:rsidR="00324B7C" w:rsidRPr="003D1169">
        <w:rPr>
          <w:rFonts w:hint="eastAsia"/>
        </w:rPr>
        <w:t>美</w:t>
      </w:r>
      <w:r w:rsidR="001E2598" w:rsidRPr="003D1169">
        <w:rPr>
          <w:rFonts w:hint="eastAsia"/>
        </w:rPr>
        <w:t>感教</w:t>
      </w:r>
      <w:r w:rsidR="00324B7C" w:rsidRPr="003D1169">
        <w:rPr>
          <w:rFonts w:hint="eastAsia"/>
        </w:rPr>
        <w:t>育，提升藝術參與風氣</w:t>
      </w:r>
      <w:r w:rsidR="00AE1319" w:rsidRPr="003D1169">
        <w:rPr>
          <w:rFonts w:hint="eastAsia"/>
        </w:rPr>
        <w:t>並培養</w:t>
      </w:r>
      <w:r w:rsidR="007F3FBA" w:rsidRPr="003D1169">
        <w:rPr>
          <w:rFonts w:hint="eastAsia"/>
        </w:rPr>
        <w:t>藝術審美</w:t>
      </w:r>
      <w:r w:rsidR="00AE1319" w:rsidRPr="003D1169">
        <w:rPr>
          <w:rFonts w:hint="eastAsia"/>
        </w:rPr>
        <w:t>能力</w:t>
      </w:r>
      <w:r w:rsidR="00324B7C" w:rsidRPr="003D1169">
        <w:rPr>
          <w:rFonts w:hint="eastAsia"/>
        </w:rPr>
        <w:t>。</w:t>
      </w:r>
    </w:p>
    <w:p w:rsidR="00252336" w:rsidRPr="00CF0623" w:rsidRDefault="00252336" w:rsidP="00FC58F3">
      <w:pPr>
        <w:spacing w:line="360" w:lineRule="exact"/>
      </w:pPr>
    </w:p>
    <w:p w:rsidR="00CC6939" w:rsidRPr="003D1169" w:rsidRDefault="00324B7C" w:rsidP="00FC58F3">
      <w:pPr>
        <w:pStyle w:val="a9"/>
        <w:numPr>
          <w:ilvl w:val="0"/>
          <w:numId w:val="1"/>
        </w:numPr>
        <w:spacing w:line="360" w:lineRule="exact"/>
        <w:ind w:leftChars="0"/>
      </w:pPr>
      <w:r w:rsidRPr="003D1169">
        <w:rPr>
          <w:rFonts w:hint="eastAsia"/>
        </w:rPr>
        <w:t>目標</w:t>
      </w:r>
      <w:r w:rsidR="00CC6939" w:rsidRPr="003D1169">
        <w:rPr>
          <w:rFonts w:hint="eastAsia"/>
        </w:rPr>
        <w:t>：</w:t>
      </w:r>
    </w:p>
    <w:p w:rsidR="00CF0623" w:rsidRDefault="00324B7C" w:rsidP="00FC58F3">
      <w:pPr>
        <w:pStyle w:val="a9"/>
        <w:spacing w:line="360" w:lineRule="exact"/>
        <w:ind w:leftChars="0"/>
      </w:pPr>
      <w:r w:rsidRPr="003D1169">
        <w:rPr>
          <w:rFonts w:hint="eastAsia"/>
        </w:rPr>
        <w:t>推廣</w:t>
      </w:r>
      <w:r w:rsidR="002A0B2E" w:rsidRPr="003D1169">
        <w:rPr>
          <w:rFonts w:hint="eastAsia"/>
        </w:rPr>
        <w:t>認識</w:t>
      </w:r>
      <w:r w:rsidRPr="003D1169">
        <w:rPr>
          <w:rFonts w:hint="eastAsia"/>
        </w:rPr>
        <w:t>藝術創作，</w:t>
      </w:r>
      <w:r w:rsidR="001E2598" w:rsidRPr="003D1169">
        <w:rPr>
          <w:rFonts w:hint="eastAsia"/>
        </w:rPr>
        <w:t>辦理徵件活動，</w:t>
      </w:r>
      <w:r w:rsidR="001D31AD" w:rsidRPr="003D1169">
        <w:rPr>
          <w:rFonts w:hint="eastAsia"/>
        </w:rPr>
        <w:t>希由個人</w:t>
      </w:r>
      <w:r w:rsidR="001E2598" w:rsidRPr="003D1169">
        <w:rPr>
          <w:rFonts w:hint="eastAsia"/>
        </w:rPr>
        <w:t>賞</w:t>
      </w:r>
      <w:r w:rsidR="001D31AD" w:rsidRPr="003D1169">
        <w:rPr>
          <w:rFonts w:hint="eastAsia"/>
        </w:rPr>
        <w:t>析本館館</w:t>
      </w:r>
      <w:r w:rsidR="001D31AD" w:rsidRPr="003D1169">
        <w:t>藏</w:t>
      </w:r>
      <w:r w:rsidR="001D31AD" w:rsidRPr="003D1169">
        <w:rPr>
          <w:rFonts w:hint="eastAsia"/>
        </w:rPr>
        <w:t>作品</w:t>
      </w:r>
      <w:r w:rsidR="001D31AD" w:rsidRPr="003D1169">
        <w:rPr>
          <w:rFonts w:asciiTheme="minorEastAsia" w:hAnsiTheme="minorEastAsia" w:hint="eastAsia"/>
        </w:rPr>
        <w:t>，</w:t>
      </w:r>
      <w:r w:rsidRPr="003D1169">
        <w:rPr>
          <w:rFonts w:hint="eastAsia"/>
        </w:rPr>
        <w:t>推動藝術普及</w:t>
      </w:r>
    </w:p>
    <w:p w:rsidR="002A0B2E" w:rsidRPr="003D1169" w:rsidRDefault="00324B7C" w:rsidP="00FC58F3">
      <w:pPr>
        <w:pStyle w:val="a9"/>
        <w:spacing w:line="360" w:lineRule="exact"/>
        <w:ind w:leftChars="0"/>
        <w:rPr>
          <w:rFonts w:ascii="Segoe UI Symbol" w:hAnsi="Segoe UI Symbol" w:cs="Segoe UI Symbol"/>
        </w:rPr>
      </w:pPr>
      <w:r w:rsidRPr="003D1169">
        <w:rPr>
          <w:rFonts w:hint="eastAsia"/>
        </w:rPr>
        <w:t>於生活，促進</w:t>
      </w:r>
      <w:r w:rsidR="002A0B2E" w:rsidRPr="003D1169">
        <w:rPr>
          <w:rFonts w:hint="eastAsia"/>
        </w:rPr>
        <w:t>人</w:t>
      </w:r>
      <w:r w:rsidRPr="003D1169">
        <w:rPr>
          <w:rFonts w:hint="eastAsia"/>
        </w:rPr>
        <w:t>與藝術對話，</w:t>
      </w:r>
      <w:r w:rsidR="001D31AD" w:rsidRPr="003D1169">
        <w:rPr>
          <w:rFonts w:hint="eastAsia"/>
        </w:rPr>
        <w:t>進而</w:t>
      </w:r>
      <w:r w:rsidR="002A0B2E" w:rsidRPr="003D1169">
        <w:rPr>
          <w:rFonts w:hint="eastAsia"/>
        </w:rPr>
        <w:t>認識館</w:t>
      </w:r>
      <w:r w:rsidR="002A0B2E" w:rsidRPr="003D1169">
        <w:t>藏</w:t>
      </w:r>
      <w:r w:rsidRPr="003D1169">
        <w:rPr>
          <w:rFonts w:hint="eastAsia"/>
        </w:rPr>
        <w:t>，打造人人可以親近藝文的分享平台。</w:t>
      </w:r>
      <w:r w:rsidRPr="003D1169">
        <w:rPr>
          <w:rFonts w:hint="eastAsia"/>
        </w:rPr>
        <w:br/>
      </w:r>
      <w:r w:rsidR="002A0B2E" w:rsidRPr="003D1169">
        <w:rPr>
          <w:rFonts w:ascii="Segoe UI Symbol" w:hAnsi="Segoe UI Symbol" w:cs="Segoe UI Symbol"/>
        </w:rPr>
        <w:t>⠀</w:t>
      </w:r>
    </w:p>
    <w:p w:rsidR="002A0B2E" w:rsidRPr="003D1169" w:rsidRDefault="00324B7C" w:rsidP="00FC58F3">
      <w:pPr>
        <w:spacing w:line="360" w:lineRule="exact"/>
        <w:ind w:left="566" w:hangingChars="236" w:hanging="566"/>
      </w:pPr>
      <w:r w:rsidRPr="003D1169">
        <w:rPr>
          <w:rFonts w:hint="eastAsia"/>
        </w:rPr>
        <w:t>參、</w:t>
      </w:r>
      <w:r w:rsidR="007A4519" w:rsidRPr="003D1169">
        <w:rPr>
          <w:rFonts w:hint="eastAsia"/>
        </w:rPr>
        <w:t>主辦單位：華岡博物館</w:t>
      </w:r>
      <w:r w:rsidR="003F0B85" w:rsidRPr="003D1169">
        <w:rPr>
          <w:rFonts w:hint="eastAsia"/>
        </w:rPr>
        <w:t>（</w:t>
      </w:r>
      <w:r w:rsidR="007A4519" w:rsidRPr="003D1169">
        <w:rPr>
          <w:rFonts w:hint="eastAsia"/>
        </w:rPr>
        <w:t>以下簡稱「本館」</w:t>
      </w:r>
      <w:r w:rsidR="003F0B85" w:rsidRPr="003D1169">
        <w:rPr>
          <w:rFonts w:hint="eastAsia"/>
        </w:rPr>
        <w:t>）</w:t>
      </w:r>
      <w:r w:rsidRPr="003D1169">
        <w:rPr>
          <w:rFonts w:hint="eastAsia"/>
        </w:rPr>
        <w:br/>
      </w:r>
    </w:p>
    <w:p w:rsidR="002A0B2E" w:rsidRDefault="00324B7C" w:rsidP="00916722">
      <w:pPr>
        <w:spacing w:line="360" w:lineRule="exact"/>
        <w:ind w:left="1766" w:rightChars="58" w:right="139" w:hangingChars="736" w:hanging="1766"/>
        <w:rPr>
          <w:rFonts w:asciiTheme="minorEastAsia" w:hAnsiTheme="minorEastAsia"/>
        </w:rPr>
      </w:pPr>
      <w:r w:rsidRPr="003D1169">
        <w:rPr>
          <w:rFonts w:hint="eastAsia"/>
        </w:rPr>
        <w:t>肆、</w:t>
      </w:r>
      <w:r w:rsidR="00BA31FD" w:rsidRPr="003D1169">
        <w:rPr>
          <w:rFonts w:hint="eastAsia"/>
        </w:rPr>
        <w:t>送件</w:t>
      </w:r>
      <w:r w:rsidRPr="003D1169">
        <w:rPr>
          <w:rFonts w:hint="eastAsia"/>
        </w:rPr>
        <w:t>資格</w:t>
      </w:r>
      <w:r w:rsidR="002A0B2E" w:rsidRPr="003D1169">
        <w:rPr>
          <w:rFonts w:asciiTheme="minorEastAsia" w:hAnsiTheme="minorEastAsia" w:hint="eastAsia"/>
        </w:rPr>
        <w:t>：</w:t>
      </w:r>
      <w:r w:rsidR="002A0B2E" w:rsidRPr="003D1169">
        <w:rPr>
          <w:rFonts w:asciiTheme="minorEastAsia" w:hAnsiTheme="minorEastAsia"/>
        </w:rPr>
        <w:t>本校教職員</w:t>
      </w:r>
    </w:p>
    <w:p w:rsidR="00B01863" w:rsidRPr="003D1169" w:rsidRDefault="00B01863" w:rsidP="00916722">
      <w:pPr>
        <w:spacing w:line="360" w:lineRule="exact"/>
        <w:ind w:left="1766" w:rightChars="58" w:right="139" w:hangingChars="736" w:hanging="1766"/>
      </w:pPr>
    </w:p>
    <w:p w:rsidR="00E87F96" w:rsidRPr="003D1169" w:rsidRDefault="00324B7C" w:rsidP="00FC58F3">
      <w:pPr>
        <w:spacing w:line="360" w:lineRule="exact"/>
        <w:ind w:left="566" w:hangingChars="236" w:hanging="566"/>
      </w:pPr>
      <w:r w:rsidRPr="003D1169">
        <w:rPr>
          <w:rFonts w:hint="eastAsia"/>
        </w:rPr>
        <w:t>伍、</w:t>
      </w:r>
      <w:r w:rsidR="00BA31FD" w:rsidRPr="003D1169">
        <w:rPr>
          <w:rFonts w:hint="eastAsia"/>
        </w:rPr>
        <w:t>送件</w:t>
      </w:r>
      <w:r w:rsidRPr="003D1169">
        <w:rPr>
          <w:rFonts w:hint="eastAsia"/>
        </w:rPr>
        <w:t>作品</w:t>
      </w:r>
      <w:r w:rsidR="006341FD">
        <w:rPr>
          <w:rFonts w:hint="eastAsia"/>
        </w:rPr>
        <w:t>說明</w:t>
      </w:r>
      <w:r w:rsidR="006341FD">
        <w:rPr>
          <w:rFonts w:asciiTheme="minorEastAsia" w:hAnsiTheme="minorEastAsia" w:hint="eastAsia"/>
        </w:rPr>
        <w:t>：</w:t>
      </w:r>
    </w:p>
    <w:p w:rsidR="006341FD" w:rsidRDefault="00324B7C" w:rsidP="0078193D">
      <w:pPr>
        <w:spacing w:line="360" w:lineRule="exact"/>
        <w:ind w:left="993" w:rightChars="117" w:right="281" w:hanging="567"/>
      </w:pPr>
      <w:r w:rsidRPr="003D1169">
        <w:rPr>
          <w:rFonts w:hint="eastAsia"/>
        </w:rPr>
        <w:t>一、</w:t>
      </w:r>
      <w:r w:rsidR="006341FD" w:rsidRPr="006341FD">
        <w:rPr>
          <w:rFonts w:hint="eastAsia"/>
        </w:rPr>
        <w:t>送件</w:t>
      </w:r>
      <w:r w:rsidR="006341FD">
        <w:rPr>
          <w:rFonts w:hint="eastAsia"/>
        </w:rPr>
        <w:t>程序</w:t>
      </w:r>
      <w:r w:rsidR="006341FD">
        <w:rPr>
          <w:rFonts w:asciiTheme="minorEastAsia" w:hAnsiTheme="minorEastAsia" w:hint="eastAsia"/>
        </w:rPr>
        <w:t>：</w:t>
      </w:r>
    </w:p>
    <w:p w:rsidR="00A03786" w:rsidRDefault="00A03786" w:rsidP="006341FD">
      <w:pPr>
        <w:spacing w:line="360" w:lineRule="exact"/>
        <w:ind w:leftChars="100" w:left="240" w:rightChars="117" w:right="281" w:firstLineChars="254" w:firstLine="610"/>
        <w:rPr>
          <w:rFonts w:asciiTheme="minorEastAsia" w:hAnsiTheme="minorEastAsia"/>
        </w:rPr>
      </w:pPr>
      <w:r>
        <w:rPr>
          <w:rFonts w:hint="eastAsia"/>
        </w:rPr>
        <w:t>1</w:t>
      </w:r>
      <w:r>
        <w:t>.</w:t>
      </w:r>
      <w:r w:rsidR="00C00EC3">
        <w:rPr>
          <w:rFonts w:hint="eastAsia"/>
        </w:rPr>
        <w:t>至</w:t>
      </w:r>
      <w:r w:rsidR="00D869CC" w:rsidRPr="003D1169">
        <w:rPr>
          <w:rFonts w:hint="eastAsia"/>
        </w:rPr>
        <w:t>博物</w:t>
      </w:r>
      <w:r w:rsidR="001D31AD" w:rsidRPr="003D1169">
        <w:rPr>
          <w:rFonts w:hint="eastAsia"/>
        </w:rPr>
        <w:t>館</w:t>
      </w:r>
      <w:r w:rsidR="00C00EC3">
        <w:rPr>
          <w:rFonts w:hint="eastAsia"/>
        </w:rPr>
        <w:t>四樓</w:t>
      </w:r>
      <w:r w:rsidR="00065504" w:rsidRPr="003D1169">
        <w:rPr>
          <w:rFonts w:hint="eastAsia"/>
        </w:rPr>
        <w:t>當期展覽</w:t>
      </w:r>
      <w:r w:rsidR="00C00EC3">
        <w:rPr>
          <w:rFonts w:asciiTheme="minorEastAsia" w:hAnsiTheme="minorEastAsia" w:hint="eastAsia"/>
        </w:rPr>
        <w:t>「</w:t>
      </w:r>
      <w:r w:rsidR="00C00EC3" w:rsidRPr="00C00EC3">
        <w:rPr>
          <w:rFonts w:hint="eastAsia"/>
        </w:rPr>
        <w:t>現代文藝復興二部曲</w:t>
      </w:r>
      <w:r w:rsidR="00C00EC3">
        <w:rPr>
          <w:rFonts w:asciiTheme="minorEastAsia" w:hAnsiTheme="minorEastAsia" w:hint="eastAsia"/>
        </w:rPr>
        <w:t>」</w:t>
      </w:r>
      <w:r w:rsidR="0078193D">
        <w:rPr>
          <w:rFonts w:asciiTheme="minorEastAsia" w:hAnsiTheme="minorEastAsia" w:hint="eastAsia"/>
        </w:rPr>
        <w:t>選一展件</w:t>
      </w:r>
      <w:r w:rsidR="00C00EC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拍照上傳</w:t>
      </w:r>
    </w:p>
    <w:p w:rsidR="00A03786" w:rsidRDefault="00A03786" w:rsidP="006341FD">
      <w:pPr>
        <w:spacing w:line="360" w:lineRule="exact"/>
        <w:ind w:leftChars="100" w:left="240" w:rightChars="117" w:right="281" w:firstLineChars="254" w:firstLine="6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78193D">
        <w:rPr>
          <w:rFonts w:asciiTheme="minorEastAsia" w:hAnsiTheme="minorEastAsia" w:hint="eastAsia"/>
        </w:rPr>
        <w:t>於</w:t>
      </w:r>
      <w:hyperlink r:id="rId8" w:history="1">
        <w:r w:rsidR="00C00EC3" w:rsidRPr="00C00EC3">
          <w:rPr>
            <w:rStyle w:val="a3"/>
            <w:rFonts w:asciiTheme="minorEastAsia" w:hAnsiTheme="minorEastAsia" w:hint="eastAsia"/>
          </w:rPr>
          <w:t>「數位典藏</w:t>
        </w:r>
        <w:bookmarkStart w:id="0" w:name="_GoBack"/>
        <w:bookmarkEnd w:id="0"/>
        <w:r w:rsidR="00C00EC3" w:rsidRPr="00C00EC3">
          <w:rPr>
            <w:rStyle w:val="a3"/>
            <w:rFonts w:asciiTheme="minorEastAsia" w:hAnsiTheme="minorEastAsia" w:hint="eastAsia"/>
          </w:rPr>
          <w:t>資料索引網頁」</w:t>
        </w:r>
      </w:hyperlink>
      <w:r w:rsidR="0078193D">
        <w:rPr>
          <w:rFonts w:asciiTheme="minorEastAsia" w:hAnsiTheme="minorEastAsia" w:hint="eastAsia"/>
        </w:rPr>
        <w:t>下載數位圖檔</w:t>
      </w:r>
    </w:p>
    <w:p w:rsidR="00A03786" w:rsidRDefault="00A03786" w:rsidP="006341FD">
      <w:pPr>
        <w:spacing w:line="360" w:lineRule="exact"/>
        <w:ind w:leftChars="100" w:left="240" w:rightChars="117" w:right="281" w:firstLineChars="254" w:firstLine="610"/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asciiTheme="minorEastAsia" w:hAnsiTheme="minorEastAsia" w:hint="eastAsia"/>
        </w:rPr>
        <w:t>撰寫千字以內心得</w:t>
      </w:r>
    </w:p>
    <w:p w:rsidR="00D26114" w:rsidRPr="003D1169" w:rsidRDefault="00A03786" w:rsidP="00A03786">
      <w:pPr>
        <w:spacing w:line="360" w:lineRule="exact"/>
        <w:ind w:leftChars="100" w:left="240" w:rightChars="117" w:right="281" w:firstLineChars="254" w:firstLine="610"/>
        <w:rPr>
          <w:rFonts w:asciiTheme="minorEastAsia" w:hAnsiTheme="minorEastAsia" w:cs="Segoe UI Symbol"/>
        </w:rPr>
      </w:pPr>
      <w:r>
        <w:rPr>
          <w:rFonts w:asciiTheme="minorEastAsia" w:hAnsiTheme="minorEastAsia" w:hint="eastAsia"/>
        </w:rPr>
        <w:t>4</w:t>
      </w:r>
      <w:r w:rsidR="006865AA" w:rsidRPr="003D1169">
        <w:rPr>
          <w:rFonts w:asciiTheme="minorEastAsia" w:hAnsiTheme="minorEastAsia" w:cs="Segoe UI Symbol" w:hint="eastAsia"/>
        </w:rPr>
        <w:t>上傳數位檔案說明</w:t>
      </w:r>
      <w:r w:rsidR="00436250" w:rsidRPr="003D1169">
        <w:rPr>
          <w:rFonts w:asciiTheme="minorEastAsia" w:hAnsiTheme="minorEastAsia" w:cs="Segoe UI Symbol" w:hint="eastAsia"/>
        </w:rPr>
        <w:t>，</w:t>
      </w:r>
      <w:r w:rsidR="00BA31FD" w:rsidRPr="003D1169">
        <w:rPr>
          <w:rFonts w:asciiTheme="minorEastAsia" w:hAnsiTheme="minorEastAsia" w:cs="Segoe UI Symbol" w:hint="eastAsia"/>
        </w:rPr>
        <w:t>送件</w:t>
      </w:r>
      <w:r w:rsidR="006865AA" w:rsidRPr="003D1169">
        <w:rPr>
          <w:rFonts w:asciiTheme="minorEastAsia" w:hAnsiTheme="minorEastAsia" w:cs="Segoe UI Symbol" w:hint="eastAsia"/>
        </w:rPr>
        <w:t>作品檔案規格如下：</w:t>
      </w:r>
    </w:p>
    <w:p w:rsidR="00EC2981" w:rsidRPr="003D1169" w:rsidRDefault="00A03786" w:rsidP="00A03786">
      <w:pPr>
        <w:spacing w:line="360" w:lineRule="exact"/>
        <w:ind w:firstLineChars="400" w:firstLine="960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作</w:t>
      </w:r>
      <w:r w:rsidR="006865AA" w:rsidRPr="003D1169">
        <w:rPr>
          <w:rFonts w:asciiTheme="minorEastAsia" w:hAnsiTheme="minorEastAsia" w:cs="Segoe UI Symbol" w:hint="eastAsia"/>
        </w:rPr>
        <w:t>JPG</w:t>
      </w:r>
      <w:r w:rsidR="00CF04B5" w:rsidRPr="003D1169">
        <w:rPr>
          <w:rFonts w:asciiTheme="minorEastAsia" w:hAnsiTheme="minorEastAsia" w:cs="Segoe UI Symbol" w:hint="eastAsia"/>
        </w:rPr>
        <w:t>圖片檔</w:t>
      </w:r>
      <w:r>
        <w:rPr>
          <w:rFonts w:asciiTheme="minorEastAsia" w:hAnsiTheme="minorEastAsia" w:cs="Segoe UI Symbol" w:hint="eastAsia"/>
        </w:rPr>
        <w:t>(包含文字2</w:t>
      </w:r>
      <w:r>
        <w:rPr>
          <w:rFonts w:asciiTheme="minorEastAsia" w:hAnsiTheme="minorEastAsia" w:cs="Segoe UI Symbol"/>
        </w:rPr>
        <w:t>00</w:t>
      </w:r>
      <w:r>
        <w:rPr>
          <w:rFonts w:asciiTheme="minorEastAsia" w:hAnsiTheme="minorEastAsia" w:cs="Segoe UI Symbol" w:hint="eastAsia"/>
        </w:rPr>
        <w:t>字以內)</w:t>
      </w:r>
      <w:r w:rsidR="006865AA" w:rsidRPr="003D1169">
        <w:rPr>
          <w:rFonts w:asciiTheme="minorEastAsia" w:hAnsiTheme="minorEastAsia" w:cs="Segoe UI Symbol" w:hint="eastAsia"/>
        </w:rPr>
        <w:t>規格為</w:t>
      </w:r>
      <w:r w:rsidR="001E2598" w:rsidRPr="00587405">
        <w:rPr>
          <w:rFonts w:asciiTheme="minorEastAsia" w:hAnsiTheme="minorEastAsia" w:cs="Segoe UI Symbol" w:hint="eastAsia"/>
          <w:u w:val="thick"/>
        </w:rPr>
        <w:t>像素</w:t>
      </w:r>
      <w:r w:rsidR="00B01863" w:rsidRPr="00587405">
        <w:rPr>
          <w:rFonts w:asciiTheme="minorEastAsia" w:hAnsiTheme="minorEastAsia" w:cs="Segoe UI Symbol" w:hint="eastAsia"/>
          <w:b/>
          <w:u w:val="thick"/>
        </w:rPr>
        <w:t>1600*880 JPG格式</w:t>
      </w:r>
      <w:r w:rsidR="006865AA" w:rsidRPr="003D1169">
        <w:rPr>
          <w:rFonts w:asciiTheme="minorEastAsia" w:hAnsiTheme="minorEastAsia" w:cs="Segoe UI Symbol" w:hint="eastAsia"/>
        </w:rPr>
        <w:t>，</w:t>
      </w:r>
    </w:p>
    <w:p w:rsidR="00CF0623" w:rsidRDefault="00A03786" w:rsidP="00A03786">
      <w:pPr>
        <w:spacing w:line="360" w:lineRule="exact"/>
        <w:ind w:firstLineChars="200" w:firstLine="480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二、</w:t>
      </w:r>
      <w:r w:rsidR="006865AA" w:rsidRPr="003D1169">
        <w:rPr>
          <w:rFonts w:asciiTheme="minorEastAsia" w:hAnsiTheme="minorEastAsia" w:cs="Segoe UI Symbol" w:hint="eastAsia"/>
        </w:rPr>
        <w:t>一件</w:t>
      </w:r>
      <w:r w:rsidR="006865AA" w:rsidRPr="003D1169">
        <w:rPr>
          <w:rFonts w:asciiTheme="minorEastAsia" w:hAnsiTheme="minorEastAsia" w:cs="Segoe UI Symbol"/>
        </w:rPr>
        <w:t>館藏</w:t>
      </w:r>
      <w:r w:rsidR="006865AA" w:rsidRPr="003D1169">
        <w:rPr>
          <w:rFonts w:asciiTheme="minorEastAsia" w:hAnsiTheme="minorEastAsia" w:cs="Segoe UI Symbol" w:hint="eastAsia"/>
        </w:rPr>
        <w:t>介紹</w:t>
      </w:r>
      <w:r w:rsidR="003F0B85" w:rsidRPr="003D1169">
        <w:rPr>
          <w:rFonts w:asciiTheme="minorEastAsia" w:hAnsiTheme="minorEastAsia" w:cs="Segoe UI Symbol" w:hint="eastAsia"/>
        </w:rPr>
        <w:t>須</w:t>
      </w:r>
      <w:r w:rsidR="001E2598" w:rsidRPr="003D1169">
        <w:rPr>
          <w:rFonts w:asciiTheme="minorEastAsia" w:hAnsiTheme="minorEastAsia" w:cs="Segoe UI Symbol" w:hint="eastAsia"/>
        </w:rPr>
        <w:t>上傳</w:t>
      </w:r>
      <w:r w:rsidR="00B01863" w:rsidRPr="00184721">
        <w:rPr>
          <w:rFonts w:asciiTheme="minorEastAsia" w:hAnsiTheme="minorEastAsia" w:cs="Segoe UI Symbol" w:hint="eastAsia"/>
        </w:rPr>
        <w:t>「JPG設計圖片檔」</w:t>
      </w:r>
      <w:r w:rsidR="00184721">
        <w:rPr>
          <w:rFonts w:asciiTheme="minorEastAsia" w:hAnsiTheme="minorEastAsia" w:cs="Segoe UI Symbol" w:hint="eastAsia"/>
        </w:rPr>
        <w:t>以及</w:t>
      </w:r>
      <w:r w:rsidR="00B01863" w:rsidRPr="00184721">
        <w:rPr>
          <w:rFonts w:asciiTheme="minorEastAsia" w:hAnsiTheme="minorEastAsia" w:cs="Segoe UI Symbol" w:hint="eastAsia"/>
        </w:rPr>
        <w:t>文字檔1</w:t>
      </w:r>
      <w:r w:rsidR="00B01863" w:rsidRPr="00184721">
        <w:rPr>
          <w:rFonts w:asciiTheme="minorEastAsia" w:hAnsiTheme="minorEastAsia" w:cs="Segoe UI Symbol"/>
        </w:rPr>
        <w:t>000</w:t>
      </w:r>
      <w:r w:rsidR="00B01863" w:rsidRPr="00184721">
        <w:rPr>
          <w:rFonts w:asciiTheme="minorEastAsia" w:hAnsiTheme="minorEastAsia" w:cs="Segoe UI Symbol" w:hint="eastAsia"/>
        </w:rPr>
        <w:t>字以內(藏品</w:t>
      </w:r>
    </w:p>
    <w:p w:rsidR="000440C2" w:rsidRPr="00184721" w:rsidRDefault="00B01863" w:rsidP="00184721">
      <w:pPr>
        <w:spacing w:line="360" w:lineRule="exact"/>
        <w:ind w:leftChars="296" w:left="710" w:firstLineChars="58" w:firstLine="139"/>
        <w:rPr>
          <w:rFonts w:asciiTheme="minorEastAsia" w:hAnsiTheme="minorEastAsia" w:cs="Segoe UI Symbol"/>
        </w:rPr>
      </w:pPr>
      <w:r w:rsidRPr="00184721">
        <w:rPr>
          <w:rFonts w:asciiTheme="minorEastAsia" w:hAnsiTheme="minorEastAsia" w:cs="Segoe UI Symbol" w:hint="eastAsia"/>
        </w:rPr>
        <w:t>介紹與心得</w:t>
      </w:r>
      <w:r w:rsidRPr="00184721">
        <w:rPr>
          <w:rFonts w:asciiTheme="minorEastAsia" w:hAnsiTheme="minorEastAsia" w:cs="Segoe UI Symbol"/>
        </w:rPr>
        <w:t>)</w:t>
      </w:r>
      <w:r w:rsidR="006865AA" w:rsidRPr="00184721">
        <w:rPr>
          <w:rFonts w:asciiTheme="minorEastAsia" w:hAnsiTheme="minorEastAsia" w:cs="Segoe UI Symbol" w:hint="eastAsia"/>
        </w:rPr>
        <w:t>。</w:t>
      </w:r>
    </w:p>
    <w:p w:rsidR="006865AA" w:rsidRPr="003D1169" w:rsidRDefault="00A03786" w:rsidP="00A03786">
      <w:pPr>
        <w:spacing w:line="360" w:lineRule="exact"/>
        <w:ind w:firstLineChars="200" w:firstLine="480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三、</w:t>
      </w:r>
      <w:r w:rsidR="00EB1535" w:rsidRPr="003D1169">
        <w:rPr>
          <w:rFonts w:asciiTheme="minorEastAsia" w:hAnsiTheme="minorEastAsia" w:cs="Segoe UI Symbol" w:hint="eastAsia"/>
        </w:rPr>
        <w:t>圖檔</w:t>
      </w:r>
      <w:r w:rsidR="00BA31FD" w:rsidRPr="003D1169">
        <w:rPr>
          <w:rFonts w:asciiTheme="minorEastAsia" w:hAnsiTheme="minorEastAsia" w:cs="Segoe UI Symbol" w:hint="eastAsia"/>
        </w:rPr>
        <w:t>必列以下</w:t>
      </w:r>
      <w:r w:rsidR="00EB1535" w:rsidRPr="003D1169">
        <w:rPr>
          <w:rFonts w:asciiTheme="minorEastAsia" w:hAnsiTheme="minorEastAsia" w:cs="Segoe UI Symbol" w:hint="eastAsia"/>
        </w:rPr>
        <w:t>文字說明</w:t>
      </w:r>
      <w:r w:rsidR="00AC152A" w:rsidRPr="003D1169">
        <w:rPr>
          <w:rFonts w:asciiTheme="minorEastAsia" w:hAnsiTheme="minorEastAsia" w:cs="Segoe UI Symbol" w:hint="eastAsia"/>
        </w:rPr>
        <w:t>（共</w:t>
      </w:r>
      <w:r w:rsidR="00C00EC3">
        <w:rPr>
          <w:rFonts w:asciiTheme="minorEastAsia" w:hAnsiTheme="minorEastAsia" w:cs="Segoe UI Symbol" w:hint="eastAsia"/>
        </w:rPr>
        <w:t>三</w:t>
      </w:r>
      <w:r w:rsidR="00AC152A" w:rsidRPr="003D1169">
        <w:rPr>
          <w:rFonts w:asciiTheme="minorEastAsia" w:hAnsiTheme="minorEastAsia" w:cs="Segoe UI Symbol" w:hint="eastAsia"/>
        </w:rPr>
        <w:t>項）</w:t>
      </w:r>
      <w:r w:rsidR="00BA31FD" w:rsidRPr="003D1169">
        <w:rPr>
          <w:rFonts w:asciiTheme="minorEastAsia" w:hAnsiTheme="minorEastAsia" w:cs="Segoe UI Symbol" w:hint="eastAsia"/>
        </w:rPr>
        <w:t>：</w:t>
      </w:r>
    </w:p>
    <w:p w:rsidR="00184721" w:rsidRDefault="00B01863" w:rsidP="00184721">
      <w:pPr>
        <w:pStyle w:val="a9"/>
        <w:numPr>
          <w:ilvl w:val="0"/>
          <w:numId w:val="2"/>
        </w:numPr>
        <w:spacing w:line="360" w:lineRule="exact"/>
        <w:ind w:leftChars="0" w:left="1276" w:hanging="283"/>
        <w:rPr>
          <w:rFonts w:asciiTheme="minorEastAsia" w:hAnsiTheme="minorEastAsia" w:cs="Segoe UI Symbol"/>
        </w:rPr>
      </w:pPr>
      <w:r w:rsidRPr="00B01863">
        <w:rPr>
          <w:rFonts w:asciiTheme="minorEastAsia" w:hAnsiTheme="minorEastAsia" w:cs="Segoe UI Symbol" w:hint="eastAsia"/>
        </w:rPr>
        <w:t>圖檔</w:t>
      </w:r>
      <w:r w:rsidR="00AC152A" w:rsidRPr="003D1169">
        <w:rPr>
          <w:rFonts w:asciiTheme="minorEastAsia" w:hAnsiTheme="minorEastAsia" w:cs="Segoe UI Symbol" w:hint="eastAsia"/>
        </w:rPr>
        <w:t>名稱：雲山春靄</w:t>
      </w:r>
      <w:r w:rsidR="00010E6C" w:rsidRPr="003D1169">
        <w:rPr>
          <w:rFonts w:asciiTheme="minorEastAsia" w:hAnsiTheme="minorEastAsia" w:cs="Segoe UI Symbol" w:hint="eastAsia"/>
        </w:rPr>
        <w:t>(範例)</w:t>
      </w:r>
    </w:p>
    <w:p w:rsidR="00184721" w:rsidRDefault="006865AA" w:rsidP="00184721">
      <w:pPr>
        <w:pStyle w:val="a9"/>
        <w:numPr>
          <w:ilvl w:val="0"/>
          <w:numId w:val="2"/>
        </w:numPr>
        <w:spacing w:line="360" w:lineRule="exact"/>
        <w:ind w:leftChars="0" w:left="1276" w:hanging="283"/>
        <w:rPr>
          <w:rFonts w:asciiTheme="minorEastAsia" w:hAnsiTheme="minorEastAsia" w:cs="Segoe UI Symbol"/>
        </w:rPr>
      </w:pPr>
      <w:r w:rsidRPr="00184721">
        <w:rPr>
          <w:rFonts w:asciiTheme="minorEastAsia" w:hAnsiTheme="minorEastAsia" w:cs="Segoe UI Symbol" w:hint="eastAsia"/>
        </w:rPr>
        <w:t>作者</w:t>
      </w:r>
      <w:r w:rsidR="002D2F02" w:rsidRPr="00184721">
        <w:rPr>
          <w:rFonts w:asciiTheme="minorEastAsia" w:hAnsiTheme="minorEastAsia" w:cs="Segoe UI Symbol" w:hint="eastAsia"/>
        </w:rPr>
        <w:t>姓名</w:t>
      </w:r>
      <w:r w:rsidR="00D57CF2" w:rsidRPr="00184721">
        <w:rPr>
          <w:rFonts w:asciiTheme="minorEastAsia" w:hAnsiTheme="minorEastAsia" w:cs="Segoe UI Symbol" w:hint="eastAsia"/>
        </w:rPr>
        <w:t>（須包含中文名及</w:t>
      </w:r>
      <w:r w:rsidR="00E87F96" w:rsidRPr="00184721">
        <w:rPr>
          <w:rFonts w:asciiTheme="minorEastAsia" w:hAnsiTheme="minorEastAsia" w:cs="Segoe UI Symbol" w:hint="eastAsia"/>
        </w:rPr>
        <w:t>作者</w:t>
      </w:r>
      <w:r w:rsidR="00D57CF2" w:rsidRPr="00184721">
        <w:rPr>
          <w:rFonts w:asciiTheme="minorEastAsia" w:hAnsiTheme="minorEastAsia" w:cs="Segoe UI Symbol" w:hint="eastAsia"/>
        </w:rPr>
        <w:t>生存年份）</w:t>
      </w:r>
      <w:r w:rsidRPr="00184721">
        <w:rPr>
          <w:rFonts w:asciiTheme="minorEastAsia" w:hAnsiTheme="minorEastAsia" w:cs="Segoe UI Symbol" w:hint="eastAsia"/>
        </w:rPr>
        <w:t>：黃君璧（1898-1991）</w:t>
      </w:r>
      <w:r w:rsidR="002D371B" w:rsidRPr="00184721">
        <w:rPr>
          <w:rFonts w:asciiTheme="minorEastAsia" w:hAnsiTheme="minorEastAsia" w:cs="Segoe UI Symbol" w:hint="eastAsia"/>
        </w:rPr>
        <w:t>(範例)</w:t>
      </w:r>
    </w:p>
    <w:p w:rsidR="001B539A" w:rsidRPr="00184721" w:rsidRDefault="006865AA" w:rsidP="00184721">
      <w:pPr>
        <w:pStyle w:val="a9"/>
        <w:numPr>
          <w:ilvl w:val="0"/>
          <w:numId w:val="2"/>
        </w:numPr>
        <w:spacing w:line="360" w:lineRule="exact"/>
        <w:ind w:leftChars="0" w:left="1276" w:hanging="283"/>
        <w:rPr>
          <w:rFonts w:asciiTheme="minorEastAsia" w:hAnsiTheme="minorEastAsia" w:cs="Segoe UI Symbol"/>
        </w:rPr>
      </w:pPr>
      <w:r w:rsidRPr="00184721">
        <w:rPr>
          <w:rFonts w:asciiTheme="minorEastAsia" w:hAnsiTheme="minorEastAsia" w:cs="Segoe UI Symbol" w:hint="eastAsia"/>
        </w:rPr>
        <w:t>藏品介紹</w:t>
      </w:r>
      <w:r w:rsidR="00B01863" w:rsidRPr="00184721">
        <w:rPr>
          <w:rFonts w:asciiTheme="minorEastAsia" w:hAnsiTheme="minorEastAsia" w:cs="Segoe UI Symbol" w:hint="eastAsia"/>
        </w:rPr>
        <w:t>與心得</w:t>
      </w:r>
      <w:r w:rsidRPr="00184721">
        <w:rPr>
          <w:rFonts w:asciiTheme="minorEastAsia" w:hAnsiTheme="minorEastAsia" w:cs="Segoe UI Symbol" w:hint="eastAsia"/>
        </w:rPr>
        <w:t>：請自行</w:t>
      </w:r>
      <w:r w:rsidR="000929CB" w:rsidRPr="00184721">
        <w:rPr>
          <w:rFonts w:asciiTheme="minorEastAsia" w:hAnsiTheme="minorEastAsia" w:cs="Segoe UI Symbol" w:hint="eastAsia"/>
        </w:rPr>
        <w:t>撰寫</w:t>
      </w:r>
      <w:r w:rsidR="00CF04B5" w:rsidRPr="00184721">
        <w:rPr>
          <w:rFonts w:asciiTheme="minorEastAsia" w:hAnsiTheme="minorEastAsia" w:cs="Segoe UI Symbol" w:hint="eastAsia"/>
        </w:rPr>
        <w:t>，</w:t>
      </w:r>
      <w:r w:rsidR="00C00EC3" w:rsidRPr="00184721">
        <w:rPr>
          <w:rFonts w:asciiTheme="minorEastAsia" w:hAnsiTheme="minorEastAsia" w:cs="Segoe UI Symbol"/>
        </w:rPr>
        <w:t>200</w:t>
      </w:r>
      <w:r w:rsidR="00C00EC3" w:rsidRPr="00184721">
        <w:rPr>
          <w:rFonts w:asciiTheme="minorEastAsia" w:hAnsiTheme="minorEastAsia" w:cs="Segoe UI Symbol" w:hint="eastAsia"/>
        </w:rPr>
        <w:t>字以內</w:t>
      </w:r>
      <w:r w:rsidR="00A60031" w:rsidRPr="00184721">
        <w:rPr>
          <w:rFonts w:asciiTheme="minorEastAsia" w:hAnsiTheme="minorEastAsia" w:cs="Segoe UI Symbol" w:hint="eastAsia"/>
        </w:rPr>
        <w:t>，不得違反學術倫理之精神。</w:t>
      </w:r>
    </w:p>
    <w:p w:rsidR="00CF0623" w:rsidRDefault="00674252" w:rsidP="00334E15">
      <w:pPr>
        <w:spacing w:line="360" w:lineRule="exact"/>
        <w:ind w:leftChars="418" w:left="1003" w:right="-1" w:firstLineChars="54" w:firstLine="130"/>
        <w:rPr>
          <w:rFonts w:asciiTheme="minorEastAsia" w:hAnsiTheme="minorEastAsia" w:cs="Segoe UI Symbol"/>
          <w:bCs/>
        </w:rPr>
      </w:pPr>
      <w:r w:rsidRPr="003D1169">
        <w:rPr>
          <w:rFonts w:asciiTheme="minorEastAsia" w:hAnsiTheme="minorEastAsia" w:cs="Segoe UI Symbol" w:hint="eastAsia"/>
          <w:bCs/>
        </w:rPr>
        <w:t>以上文字說明請</w:t>
      </w:r>
      <w:r w:rsidR="00E87F96" w:rsidRPr="003D1169">
        <w:rPr>
          <w:rFonts w:asciiTheme="minorEastAsia" w:hAnsiTheme="minorEastAsia" w:cs="Segoe UI Symbol" w:hint="eastAsia"/>
          <w:bCs/>
        </w:rPr>
        <w:t>貼於</w:t>
      </w:r>
      <w:r w:rsidRPr="003D1169">
        <w:rPr>
          <w:rFonts w:asciiTheme="minorEastAsia" w:hAnsiTheme="minorEastAsia" w:cs="Segoe UI Symbol"/>
          <w:bCs/>
        </w:rPr>
        <w:t>JPG</w:t>
      </w:r>
      <w:r w:rsidR="00EB1535" w:rsidRPr="003D1169">
        <w:rPr>
          <w:rFonts w:asciiTheme="minorEastAsia" w:hAnsiTheme="minorEastAsia" w:cs="Segoe UI Symbol" w:hint="eastAsia"/>
          <w:bCs/>
        </w:rPr>
        <w:t>圖</w:t>
      </w:r>
      <w:r w:rsidRPr="003D1169">
        <w:rPr>
          <w:rFonts w:asciiTheme="minorEastAsia" w:hAnsiTheme="minorEastAsia" w:cs="Segoe UI Symbol" w:hint="eastAsia"/>
          <w:bCs/>
        </w:rPr>
        <w:t>檔</w:t>
      </w:r>
      <w:r w:rsidR="00436250" w:rsidRPr="003D1169">
        <w:rPr>
          <w:rFonts w:asciiTheme="minorEastAsia" w:hAnsiTheme="minorEastAsia" w:cs="Segoe UI Symbol" w:hint="eastAsia"/>
          <w:bCs/>
        </w:rPr>
        <w:t>(可放大或縮小,</w:t>
      </w:r>
      <w:r w:rsidR="00436250" w:rsidRPr="003D1169">
        <w:rPr>
          <w:rFonts w:asciiTheme="minorEastAsia" w:hAnsiTheme="minorEastAsia" w:cs="Segoe UI Symbol"/>
          <w:bCs/>
        </w:rPr>
        <w:t xml:space="preserve"> </w:t>
      </w:r>
      <w:r w:rsidR="00436250" w:rsidRPr="003D1169">
        <w:rPr>
          <w:rFonts w:asciiTheme="minorEastAsia" w:hAnsiTheme="minorEastAsia" w:cs="Segoe UI Symbol" w:hint="eastAsia"/>
          <w:bCs/>
        </w:rPr>
        <w:t>不可變形</w:t>
      </w:r>
      <w:r w:rsidR="00436250" w:rsidRPr="003D1169">
        <w:rPr>
          <w:rFonts w:asciiTheme="minorEastAsia" w:hAnsiTheme="minorEastAsia" w:cs="Segoe UI Symbol"/>
          <w:bCs/>
        </w:rPr>
        <w:t>)</w:t>
      </w:r>
      <w:r w:rsidR="00E87F96" w:rsidRPr="003D1169">
        <w:rPr>
          <w:rFonts w:asciiTheme="minorEastAsia" w:hAnsiTheme="minorEastAsia" w:cs="Segoe UI Symbol" w:hint="eastAsia"/>
          <w:bCs/>
        </w:rPr>
        <w:t>適當</w:t>
      </w:r>
      <w:r w:rsidRPr="003D1169">
        <w:rPr>
          <w:rFonts w:asciiTheme="minorEastAsia" w:hAnsiTheme="minorEastAsia" w:cs="Segoe UI Symbol" w:hint="eastAsia"/>
          <w:bCs/>
        </w:rPr>
        <w:t>空白處</w:t>
      </w:r>
      <w:r w:rsidR="00D57CF2" w:rsidRPr="003D1169">
        <w:rPr>
          <w:rFonts w:asciiTheme="minorEastAsia" w:hAnsiTheme="minorEastAsia" w:cs="Segoe UI Symbol" w:hint="eastAsia"/>
          <w:bCs/>
        </w:rPr>
        <w:t>後再</w:t>
      </w:r>
    </w:p>
    <w:p w:rsidR="00674252" w:rsidRPr="003D1169" w:rsidRDefault="00D57CF2" w:rsidP="00334E15">
      <w:pPr>
        <w:spacing w:line="360" w:lineRule="exact"/>
        <w:ind w:leftChars="418" w:left="1003" w:right="-1" w:firstLineChars="54" w:firstLine="130"/>
        <w:rPr>
          <w:rFonts w:asciiTheme="minorEastAsia" w:hAnsiTheme="minorEastAsia" w:cs="Segoe UI Symbol"/>
          <w:bCs/>
        </w:rPr>
      </w:pPr>
      <w:r w:rsidRPr="003D1169">
        <w:rPr>
          <w:rFonts w:asciiTheme="minorEastAsia" w:hAnsiTheme="minorEastAsia" w:cs="Segoe UI Symbol" w:hint="eastAsia"/>
          <w:bCs/>
        </w:rPr>
        <w:t>上傳</w:t>
      </w:r>
      <w:r w:rsidR="00CF0623">
        <w:rPr>
          <w:rFonts w:asciiTheme="minorEastAsia" w:hAnsiTheme="minorEastAsia" w:cs="Segoe UI Symbol" w:hint="eastAsia"/>
          <w:bCs/>
        </w:rPr>
        <w:t>。</w:t>
      </w:r>
    </w:p>
    <w:p w:rsidR="006865AA" w:rsidRPr="003D1169" w:rsidRDefault="00A03786" w:rsidP="00A03786">
      <w:pPr>
        <w:spacing w:line="360" w:lineRule="exact"/>
        <w:ind w:leftChars="237" w:left="847" w:hangingChars="116" w:hanging="278"/>
        <w:rPr>
          <w:rFonts w:asciiTheme="minorEastAsia" w:hAnsiTheme="minorEastAsia" w:cs="Segoe UI Symbol"/>
        </w:rPr>
      </w:pPr>
      <w:r>
        <w:rPr>
          <w:rFonts w:asciiTheme="minorEastAsia" w:hAnsiTheme="minorEastAsia" w:cs="Segoe UI Symbol" w:hint="eastAsia"/>
        </w:rPr>
        <w:t>四、</w:t>
      </w:r>
      <w:r w:rsidR="006865AA" w:rsidRPr="0086268D">
        <w:rPr>
          <w:rFonts w:asciiTheme="minorEastAsia" w:hAnsiTheme="minorEastAsia" w:cs="Segoe UI Symbol" w:hint="eastAsia"/>
        </w:rPr>
        <w:t>本</w:t>
      </w:r>
      <w:r w:rsidR="006865AA" w:rsidRPr="003D1169">
        <w:rPr>
          <w:rFonts w:asciiTheme="minorEastAsia" w:hAnsiTheme="minorEastAsia" w:cs="Segoe UI Symbol" w:hint="eastAsia"/>
        </w:rPr>
        <w:t>館有權不受理不符上述</w:t>
      </w:r>
      <w:r w:rsidR="001B539A" w:rsidRPr="003D1169">
        <w:rPr>
          <w:rFonts w:asciiTheme="minorEastAsia" w:hAnsiTheme="minorEastAsia" w:cs="Segoe UI Symbol" w:hint="eastAsia"/>
        </w:rPr>
        <w:t>送</w:t>
      </w:r>
      <w:r w:rsidR="006865AA" w:rsidRPr="003D1169">
        <w:rPr>
          <w:rFonts w:asciiTheme="minorEastAsia" w:hAnsiTheme="minorEastAsia" w:cs="Segoe UI Symbol" w:hint="eastAsia"/>
        </w:rPr>
        <w:t>件規定之徵件作品。</w:t>
      </w:r>
      <w:r w:rsidR="006865AA" w:rsidRPr="003D1169">
        <w:rPr>
          <w:rFonts w:asciiTheme="minorEastAsia" w:hAnsiTheme="minorEastAsia" w:cs="Segoe UI Symbol" w:hint="eastAsia"/>
        </w:rPr>
        <w:br/>
      </w:r>
    </w:p>
    <w:p w:rsidR="00184721" w:rsidRDefault="00324B7C" w:rsidP="0078193D">
      <w:pPr>
        <w:tabs>
          <w:tab w:val="left" w:pos="1134"/>
        </w:tabs>
        <w:spacing w:line="360" w:lineRule="exact"/>
        <w:ind w:left="708" w:hangingChars="295" w:hanging="708"/>
      </w:pPr>
      <w:r w:rsidRPr="003D1169">
        <w:rPr>
          <w:rFonts w:hint="eastAsia"/>
        </w:rPr>
        <w:t>陸、</w:t>
      </w:r>
      <w:r w:rsidR="006865AA" w:rsidRPr="003D1169">
        <w:rPr>
          <w:rFonts w:hint="eastAsia"/>
        </w:rPr>
        <w:t>徵件</w:t>
      </w:r>
      <w:r w:rsidR="00A11E8A" w:rsidRPr="003D1169">
        <w:rPr>
          <w:rFonts w:hint="eastAsia"/>
        </w:rPr>
        <w:t>及評審</w:t>
      </w:r>
    </w:p>
    <w:p w:rsidR="00913EEF" w:rsidRDefault="00324B7C" w:rsidP="00913EEF">
      <w:pPr>
        <w:tabs>
          <w:tab w:val="left" w:pos="1134"/>
        </w:tabs>
        <w:spacing w:line="360" w:lineRule="exact"/>
        <w:ind w:leftChars="200" w:left="708" w:hangingChars="95" w:hanging="228"/>
      </w:pPr>
      <w:r w:rsidRPr="003D1169">
        <w:rPr>
          <w:rFonts w:hint="eastAsia"/>
        </w:rPr>
        <w:t>一、線上報名收件</w:t>
      </w:r>
      <w:r w:rsidR="00913EEF">
        <w:rPr>
          <w:rFonts w:asciiTheme="minorEastAsia" w:hAnsiTheme="minorEastAsia" w:hint="eastAsia"/>
        </w:rPr>
        <w:t>，報名自公告</w:t>
      </w:r>
      <w:r w:rsidR="00913EEF">
        <w:rPr>
          <w:rFonts w:hint="eastAsia"/>
        </w:rPr>
        <w:t>即日起至</w:t>
      </w:r>
      <w:r w:rsidR="00913EEF">
        <w:rPr>
          <w:rFonts w:hint="eastAsia"/>
        </w:rPr>
        <w:t>5</w:t>
      </w:r>
      <w:r w:rsidR="00913EEF">
        <w:rPr>
          <w:rFonts w:hint="eastAsia"/>
        </w:rPr>
        <w:t>月</w:t>
      </w:r>
      <w:r w:rsidR="00913EEF">
        <w:rPr>
          <w:rFonts w:hint="eastAsia"/>
        </w:rPr>
        <w:t>2</w:t>
      </w:r>
      <w:r w:rsidR="00913EEF">
        <w:t>7</w:t>
      </w:r>
      <w:r w:rsidR="00913EEF">
        <w:rPr>
          <w:rFonts w:hint="eastAsia"/>
        </w:rPr>
        <w:t>日止</w:t>
      </w:r>
    </w:p>
    <w:p w:rsidR="007B4B5A" w:rsidRPr="007B4B5A" w:rsidRDefault="001B4C3F" w:rsidP="007B4B5A">
      <w:pPr>
        <w:tabs>
          <w:tab w:val="left" w:pos="1134"/>
        </w:tabs>
        <w:spacing w:line="360" w:lineRule="exact"/>
        <w:ind w:leftChars="200" w:left="480" w:firstLineChars="100" w:firstLine="240"/>
        <w:rPr>
          <w:rStyle w:val="a3"/>
          <w:rFonts w:asciiTheme="minorEastAsia" w:hAnsiTheme="minorEastAsia" w:hint="eastAsia"/>
          <w:color w:val="auto"/>
          <w:u w:val="none"/>
        </w:rPr>
      </w:pPr>
      <w:r w:rsidRPr="003D1169">
        <w:rPr>
          <w:rFonts w:asciiTheme="minorEastAsia" w:hAnsiTheme="minorEastAsia"/>
        </w:rPr>
        <w:t>1.</w:t>
      </w:r>
      <w:r w:rsidR="00324B7C" w:rsidRPr="003D1169">
        <w:rPr>
          <w:rFonts w:asciiTheme="minorEastAsia" w:hAnsiTheme="minorEastAsia" w:hint="eastAsia"/>
        </w:rPr>
        <w:t>本活動採線上報名</w:t>
      </w:r>
      <w:hyperlink r:id="rId9" w:history="1">
        <w:r w:rsidR="00324B7C" w:rsidRPr="003D1169">
          <w:rPr>
            <w:rStyle w:val="a3"/>
            <w:rFonts w:asciiTheme="minorEastAsia" w:hAnsiTheme="minorEastAsia" w:hint="eastAsia"/>
            <w:color w:val="auto"/>
            <w:u w:val="none"/>
          </w:rPr>
          <w:t>網址</w:t>
        </w:r>
      </w:hyperlink>
      <w:r w:rsidR="002D2F02" w:rsidRPr="003D1169">
        <w:rPr>
          <w:rStyle w:val="a3"/>
          <w:rFonts w:asciiTheme="minorEastAsia" w:hAnsiTheme="minorEastAsia" w:hint="eastAsia"/>
          <w:color w:val="auto"/>
          <w:u w:val="none"/>
        </w:rPr>
        <w:t>：</w:t>
      </w:r>
      <w:r w:rsidR="007B4B5A" w:rsidRPr="007B4B5A">
        <w:rPr>
          <w:rFonts w:asciiTheme="minorEastAsia" w:hAnsiTheme="minorEastAsia"/>
        </w:rPr>
        <w:t>https://forms.gle/jHnWLdgQcQ6ZLQKw9</w:t>
      </w:r>
    </w:p>
    <w:p w:rsidR="000440C2" w:rsidRPr="003D1169" w:rsidRDefault="00324B7C" w:rsidP="0078193D">
      <w:pPr>
        <w:tabs>
          <w:tab w:val="left" w:pos="1134"/>
        </w:tabs>
        <w:spacing w:line="360" w:lineRule="exact"/>
        <w:ind w:leftChars="200" w:left="480" w:firstLineChars="200" w:firstLine="480"/>
        <w:rPr>
          <w:rFonts w:asciiTheme="minorEastAsia" w:hAnsiTheme="minorEastAsia"/>
        </w:rPr>
      </w:pPr>
      <w:r w:rsidRPr="003D1169">
        <w:rPr>
          <w:rFonts w:asciiTheme="minorEastAsia" w:hAnsiTheme="minorEastAsia" w:hint="eastAsia"/>
        </w:rPr>
        <w:t>報名系統顯示之完成上傳時間為準，逾期恕不受理。</w:t>
      </w:r>
    </w:p>
    <w:p w:rsidR="000440C2" w:rsidRPr="003D1169" w:rsidRDefault="001B4C3F" w:rsidP="00FC58F3">
      <w:pPr>
        <w:spacing w:line="360" w:lineRule="exact"/>
        <w:ind w:leftChars="295" w:left="708" w:firstLine="1"/>
        <w:rPr>
          <w:rFonts w:asciiTheme="minorEastAsia" w:hAnsiTheme="minorEastAsia"/>
        </w:rPr>
      </w:pPr>
      <w:r w:rsidRPr="003D1169">
        <w:rPr>
          <w:rFonts w:asciiTheme="minorEastAsia" w:hAnsiTheme="minorEastAsia"/>
        </w:rPr>
        <w:t>2.</w:t>
      </w:r>
      <w:r w:rsidR="00324B7C" w:rsidRPr="003D1169">
        <w:rPr>
          <w:rFonts w:asciiTheme="minorEastAsia" w:hAnsiTheme="minorEastAsia" w:hint="eastAsia"/>
        </w:rPr>
        <w:t>本</w:t>
      </w:r>
      <w:r w:rsidR="002A0B2E" w:rsidRPr="003D1169">
        <w:rPr>
          <w:rFonts w:asciiTheme="minorEastAsia" w:hAnsiTheme="minorEastAsia" w:hint="eastAsia"/>
        </w:rPr>
        <w:t>館</w:t>
      </w:r>
      <w:r w:rsidR="00324B7C" w:rsidRPr="003D1169">
        <w:rPr>
          <w:rFonts w:asciiTheme="minorEastAsia" w:hAnsiTheme="minorEastAsia" w:hint="eastAsia"/>
        </w:rPr>
        <w:t>有權不受理不符上述線上報名收件規定之作品。</w:t>
      </w:r>
    </w:p>
    <w:p w:rsidR="00984A9B" w:rsidRDefault="00324B7C" w:rsidP="002543A1">
      <w:pPr>
        <w:spacing w:line="360" w:lineRule="exact"/>
        <w:ind w:leftChars="176" w:left="564" w:rightChars="117" w:right="281" w:hangingChars="59" w:hanging="142"/>
        <w:rPr>
          <w:rFonts w:asciiTheme="minorEastAsia" w:hAnsiTheme="minorEastAsia"/>
        </w:rPr>
      </w:pPr>
      <w:r w:rsidRPr="003D1169">
        <w:rPr>
          <w:rFonts w:asciiTheme="minorEastAsia" w:hAnsiTheme="minorEastAsia" w:hint="eastAsia"/>
        </w:rPr>
        <w:lastRenderedPageBreak/>
        <w:t>二、評審作業：</w:t>
      </w:r>
    </w:p>
    <w:p w:rsidR="00984A9B" w:rsidRPr="00984A9B" w:rsidRDefault="00984A9B" w:rsidP="00984A9B">
      <w:pPr>
        <w:pStyle w:val="a9"/>
        <w:numPr>
          <w:ilvl w:val="0"/>
          <w:numId w:val="4"/>
        </w:numPr>
        <w:spacing w:line="360" w:lineRule="exact"/>
        <w:ind w:leftChars="0" w:rightChars="117" w:right="281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評分標準：</w:t>
      </w:r>
      <w:r w:rsidRPr="00984A9B">
        <w:rPr>
          <w:rFonts w:asciiTheme="minorEastAsia" w:hAnsiTheme="minorEastAsia" w:hint="eastAsia"/>
        </w:rPr>
        <w:t>選件</w:t>
      </w:r>
      <w:r w:rsidRPr="00984A9B">
        <w:rPr>
          <w:rFonts w:asciiTheme="minorEastAsia" w:hAnsiTheme="minorEastAsia"/>
        </w:rPr>
        <w:t>20%</w:t>
      </w:r>
      <w:r w:rsidRPr="00984A9B">
        <w:rPr>
          <w:rFonts w:asciiTheme="minorEastAsia" w:hAnsiTheme="minorEastAsia" w:hint="eastAsia"/>
        </w:rPr>
        <w:t>，文字(藏品介紹與心得)</w:t>
      </w:r>
      <w:r w:rsidRPr="00984A9B">
        <w:rPr>
          <w:rFonts w:asciiTheme="minorEastAsia" w:hAnsiTheme="minorEastAsia"/>
        </w:rPr>
        <w:t xml:space="preserve"> 40%</w:t>
      </w:r>
      <w:r w:rsidRPr="00984A9B">
        <w:rPr>
          <w:rFonts w:asciiTheme="minorEastAsia" w:hAnsiTheme="minorEastAsia" w:hint="eastAsia"/>
        </w:rPr>
        <w:t>，圖稿設計2</w:t>
      </w:r>
      <w:r w:rsidRPr="00984A9B">
        <w:rPr>
          <w:rFonts w:asciiTheme="minorEastAsia" w:hAnsiTheme="minorEastAsia"/>
        </w:rPr>
        <w:t>0%</w:t>
      </w:r>
      <w:r w:rsidRPr="00984A9B">
        <w:rPr>
          <w:rFonts w:asciiTheme="minorEastAsia" w:hAnsiTheme="minorEastAsia" w:hint="eastAsia"/>
        </w:rPr>
        <w:t>。</w:t>
      </w:r>
    </w:p>
    <w:p w:rsidR="002543A1" w:rsidRPr="00984A9B" w:rsidRDefault="00324B7C" w:rsidP="00984A9B">
      <w:pPr>
        <w:pStyle w:val="a9"/>
        <w:numPr>
          <w:ilvl w:val="0"/>
          <w:numId w:val="4"/>
        </w:numPr>
        <w:spacing w:line="360" w:lineRule="exact"/>
        <w:ind w:leftChars="0" w:rightChars="117" w:right="281" w:firstLine="229"/>
        <w:rPr>
          <w:rFonts w:asciiTheme="minorEastAsia" w:hAnsiTheme="minorEastAsia"/>
        </w:rPr>
      </w:pPr>
      <w:r w:rsidRPr="00984A9B">
        <w:rPr>
          <w:rFonts w:asciiTheme="minorEastAsia" w:hAnsiTheme="minorEastAsia" w:hint="eastAsia"/>
        </w:rPr>
        <w:t>遴聘具美術</w:t>
      </w:r>
      <w:r w:rsidR="0078193D" w:rsidRPr="00984A9B">
        <w:rPr>
          <w:rFonts w:asciiTheme="minorEastAsia" w:hAnsiTheme="minorEastAsia" w:hint="eastAsia"/>
        </w:rPr>
        <w:t>設計</w:t>
      </w:r>
      <w:r w:rsidRPr="00984A9B">
        <w:rPr>
          <w:rFonts w:asciiTheme="minorEastAsia" w:hAnsiTheme="minorEastAsia" w:hint="eastAsia"/>
        </w:rPr>
        <w:t>相關</w:t>
      </w:r>
      <w:r w:rsidR="0078193D" w:rsidRPr="00984A9B">
        <w:rPr>
          <w:rFonts w:asciiTheme="minorEastAsia" w:hAnsiTheme="minorEastAsia" w:hint="eastAsia"/>
        </w:rPr>
        <w:t>學者</w:t>
      </w:r>
      <w:r w:rsidRPr="00984A9B">
        <w:rPr>
          <w:rFonts w:asciiTheme="minorEastAsia" w:hAnsiTheme="minorEastAsia" w:hint="eastAsia"/>
        </w:rPr>
        <w:t>專家負責評審作業</w:t>
      </w:r>
      <w:r w:rsidR="002543A1" w:rsidRPr="00984A9B">
        <w:rPr>
          <w:rFonts w:asciiTheme="minorEastAsia" w:hAnsiTheme="minorEastAsia" w:hint="eastAsia"/>
        </w:rPr>
        <w:t>，</w:t>
      </w:r>
      <w:r w:rsidRPr="00984A9B">
        <w:rPr>
          <w:rFonts w:asciiTheme="minorEastAsia" w:hAnsiTheme="minorEastAsia" w:hint="eastAsia"/>
        </w:rPr>
        <w:t>經評審審核通過之</w:t>
      </w:r>
    </w:p>
    <w:p w:rsidR="00A4364D" w:rsidRDefault="00324B7C" w:rsidP="002543A1">
      <w:pPr>
        <w:spacing w:line="360" w:lineRule="exact"/>
        <w:ind w:leftChars="176" w:left="422" w:rightChars="117" w:right="281" w:firstLineChars="200" w:firstLine="480"/>
        <w:rPr>
          <w:rFonts w:asciiTheme="minorEastAsia" w:hAnsiTheme="minorEastAsia"/>
        </w:rPr>
      </w:pPr>
      <w:r w:rsidRPr="003D1169">
        <w:rPr>
          <w:rFonts w:asciiTheme="minorEastAsia" w:hAnsiTheme="minorEastAsia" w:hint="eastAsia"/>
        </w:rPr>
        <w:t>名單，將於202</w:t>
      </w:r>
      <w:r w:rsidR="00C00EC3">
        <w:rPr>
          <w:rFonts w:asciiTheme="minorEastAsia" w:hAnsiTheme="minorEastAsia"/>
        </w:rPr>
        <w:t>4</w:t>
      </w:r>
      <w:r w:rsidRPr="003D1169">
        <w:rPr>
          <w:rFonts w:asciiTheme="minorEastAsia" w:hAnsiTheme="minorEastAsia" w:hint="eastAsia"/>
        </w:rPr>
        <w:t>年</w:t>
      </w:r>
      <w:r w:rsidR="0078193D">
        <w:rPr>
          <w:rFonts w:asciiTheme="minorEastAsia" w:hAnsiTheme="minorEastAsia"/>
        </w:rPr>
        <w:t>6</w:t>
      </w:r>
      <w:r w:rsidRPr="003D1169">
        <w:rPr>
          <w:rFonts w:asciiTheme="minorEastAsia" w:hAnsiTheme="minorEastAsia" w:hint="eastAsia"/>
        </w:rPr>
        <w:t>月</w:t>
      </w:r>
      <w:r w:rsidR="007562ED">
        <w:rPr>
          <w:rFonts w:asciiTheme="minorEastAsia" w:hAnsiTheme="minorEastAsia"/>
        </w:rPr>
        <w:t>10</w:t>
      </w:r>
      <w:r w:rsidRPr="003D1169">
        <w:rPr>
          <w:rFonts w:asciiTheme="minorEastAsia" w:hAnsiTheme="minorEastAsia" w:hint="eastAsia"/>
        </w:rPr>
        <w:t>日前公告於本</w:t>
      </w:r>
      <w:r w:rsidR="00A60031" w:rsidRPr="003D1169">
        <w:rPr>
          <w:rFonts w:asciiTheme="minorEastAsia" w:hAnsiTheme="minorEastAsia" w:hint="eastAsia"/>
        </w:rPr>
        <w:t>校網頁</w:t>
      </w:r>
      <w:r w:rsidRPr="003D1169">
        <w:rPr>
          <w:rFonts w:asciiTheme="minorEastAsia" w:hAnsiTheme="minorEastAsia" w:hint="eastAsia"/>
        </w:rPr>
        <w:t>。</w:t>
      </w:r>
    </w:p>
    <w:p w:rsidR="00A4364D" w:rsidRDefault="00324B7C" w:rsidP="002A7CF5">
      <w:pPr>
        <w:pStyle w:val="a9"/>
        <w:numPr>
          <w:ilvl w:val="0"/>
          <w:numId w:val="4"/>
        </w:numPr>
        <w:spacing w:line="360" w:lineRule="exact"/>
        <w:ind w:leftChars="0" w:rightChars="117" w:right="281" w:firstLine="229"/>
        <w:rPr>
          <w:rFonts w:asciiTheme="minorEastAsia" w:hAnsiTheme="minorEastAsia"/>
        </w:rPr>
      </w:pPr>
      <w:r w:rsidRPr="002A7CF5">
        <w:rPr>
          <w:rFonts w:asciiTheme="minorEastAsia" w:hAnsiTheme="minorEastAsia" w:hint="eastAsia"/>
        </w:rPr>
        <w:t>未獲</w:t>
      </w:r>
      <w:r w:rsidR="001B4C3F" w:rsidRPr="002A7CF5">
        <w:rPr>
          <w:rFonts w:asciiTheme="minorEastAsia" w:hAnsiTheme="minorEastAsia" w:hint="eastAsia"/>
        </w:rPr>
        <w:t>入選名</w:t>
      </w:r>
      <w:r w:rsidRPr="002A7CF5">
        <w:rPr>
          <w:rFonts w:asciiTheme="minorEastAsia" w:hAnsiTheme="minorEastAsia" w:hint="eastAsia"/>
        </w:rPr>
        <w:t>單者，本</w:t>
      </w:r>
      <w:r w:rsidR="001B4C3F" w:rsidRPr="002A7CF5">
        <w:rPr>
          <w:rFonts w:asciiTheme="minorEastAsia" w:hAnsiTheme="minorEastAsia" w:hint="eastAsia"/>
        </w:rPr>
        <w:t>館</w:t>
      </w:r>
      <w:r w:rsidRPr="002A7CF5">
        <w:rPr>
          <w:rFonts w:asciiTheme="minorEastAsia" w:hAnsiTheme="minorEastAsia" w:hint="eastAsia"/>
        </w:rPr>
        <w:t>不另行通知。</w:t>
      </w:r>
    </w:p>
    <w:p w:rsidR="00A4364D" w:rsidRDefault="00A4364D" w:rsidP="002A7CF5">
      <w:pPr>
        <w:pStyle w:val="a9"/>
        <w:numPr>
          <w:ilvl w:val="0"/>
          <w:numId w:val="4"/>
        </w:numPr>
        <w:spacing w:line="360" w:lineRule="exact"/>
        <w:ind w:leftChars="0" w:rightChars="117" w:right="281" w:firstLine="229"/>
        <w:rPr>
          <w:rFonts w:asciiTheme="minorEastAsia" w:hAnsiTheme="minorEastAsia"/>
        </w:rPr>
      </w:pPr>
      <w:r w:rsidRPr="002A7CF5">
        <w:rPr>
          <w:rFonts w:asciiTheme="minorEastAsia" w:hAnsiTheme="minorEastAsia" w:hint="eastAsia"/>
        </w:rPr>
        <w:t>經評審獲選之作品如有超過名額，博物館有最終裁量權。</w:t>
      </w:r>
    </w:p>
    <w:p w:rsidR="00A4364D" w:rsidRPr="002A7CF5" w:rsidRDefault="00A4364D" w:rsidP="002A7CF5">
      <w:pPr>
        <w:pStyle w:val="a9"/>
        <w:numPr>
          <w:ilvl w:val="0"/>
          <w:numId w:val="4"/>
        </w:numPr>
        <w:spacing w:line="360" w:lineRule="exact"/>
        <w:ind w:leftChars="0" w:rightChars="117" w:right="281" w:firstLine="229"/>
        <w:rPr>
          <w:rFonts w:asciiTheme="minorEastAsia" w:hAnsiTheme="minorEastAsia"/>
        </w:rPr>
      </w:pPr>
      <w:r w:rsidRPr="002A7CF5">
        <w:rPr>
          <w:rFonts w:asciiTheme="minorEastAsia" w:hAnsiTheme="minorEastAsia" w:hint="eastAsia"/>
        </w:rPr>
        <w:t>未達評審標準得予從缺。</w:t>
      </w:r>
    </w:p>
    <w:p w:rsidR="00A4364D" w:rsidRPr="00A4364D" w:rsidRDefault="00A4364D" w:rsidP="00A4364D">
      <w:pPr>
        <w:spacing w:line="360" w:lineRule="exact"/>
        <w:ind w:leftChars="178" w:left="566" w:rightChars="117" w:right="281" w:hangingChars="58" w:hanging="139"/>
        <w:rPr>
          <w:rFonts w:ascii="Segoe UI Symbol" w:hAnsi="Segoe UI Symbol" w:cs="Segoe UI Symbol"/>
        </w:rPr>
      </w:pPr>
      <w:r w:rsidRPr="00A4364D">
        <w:rPr>
          <w:rFonts w:ascii="Segoe UI Symbol" w:hAnsi="Segoe UI Symbol" w:cs="Segoe UI Symbol" w:hint="eastAsia"/>
        </w:rPr>
        <w:t>三、獎勵：</w:t>
      </w:r>
    </w:p>
    <w:p w:rsidR="003269AD" w:rsidRPr="0048509F" w:rsidRDefault="00645B50" w:rsidP="00A4364D">
      <w:pPr>
        <w:pStyle w:val="a9"/>
        <w:numPr>
          <w:ilvl w:val="0"/>
          <w:numId w:val="7"/>
        </w:numPr>
        <w:spacing w:line="360" w:lineRule="exact"/>
        <w:ind w:leftChars="0" w:left="851" w:rightChars="117" w:right="281" w:hanging="142"/>
        <w:rPr>
          <w:rFonts w:asciiTheme="minorEastAsia" w:hAnsiTheme="minorEastAsia" w:cs="Segoe UI Symbol"/>
          <w:b/>
        </w:rPr>
      </w:pPr>
      <w:r w:rsidRPr="0048509F">
        <w:rPr>
          <w:rFonts w:asciiTheme="minorEastAsia" w:hAnsiTheme="minorEastAsia" w:cs="Segoe UI Symbol" w:hint="eastAsia"/>
          <w:b/>
        </w:rPr>
        <w:t>特優</w:t>
      </w:r>
      <w:r w:rsidR="00F87615" w:rsidRPr="0048509F">
        <w:rPr>
          <w:rFonts w:asciiTheme="minorEastAsia" w:hAnsiTheme="minorEastAsia" w:cs="Segoe UI Symbol"/>
          <w:b/>
        </w:rPr>
        <w:t>2</w:t>
      </w:r>
      <w:r w:rsidRPr="0048509F">
        <w:rPr>
          <w:rFonts w:asciiTheme="minorEastAsia" w:hAnsiTheme="minorEastAsia" w:cs="Segoe UI Symbol" w:hint="eastAsia"/>
          <w:b/>
        </w:rPr>
        <w:t xml:space="preserve">名，獎金每名新臺幣 </w:t>
      </w:r>
      <w:r w:rsidR="006D2CE3" w:rsidRPr="0048509F">
        <w:rPr>
          <w:rFonts w:asciiTheme="minorEastAsia" w:hAnsiTheme="minorEastAsia" w:cs="Segoe UI Symbol"/>
          <w:b/>
        </w:rPr>
        <w:t>3</w:t>
      </w:r>
      <w:r w:rsidRPr="0048509F">
        <w:rPr>
          <w:rFonts w:asciiTheme="minorEastAsia" w:hAnsiTheme="minorEastAsia" w:cs="Segoe UI Symbol"/>
          <w:b/>
        </w:rPr>
        <w:t>,000</w:t>
      </w:r>
      <w:r w:rsidRPr="0048509F">
        <w:rPr>
          <w:rFonts w:asciiTheme="minorEastAsia" w:hAnsiTheme="minorEastAsia" w:cs="Segoe UI Symbol" w:hint="eastAsia"/>
          <w:b/>
        </w:rPr>
        <w:t>元及獎狀乙紙。</w:t>
      </w:r>
    </w:p>
    <w:p w:rsidR="00BC52A7" w:rsidRPr="0048509F" w:rsidRDefault="00324B7C" w:rsidP="00A4364D">
      <w:pPr>
        <w:pStyle w:val="a9"/>
        <w:numPr>
          <w:ilvl w:val="0"/>
          <w:numId w:val="7"/>
        </w:numPr>
        <w:spacing w:line="360" w:lineRule="exact"/>
        <w:ind w:leftChars="0" w:left="851" w:rightChars="117" w:right="281" w:hanging="142"/>
        <w:rPr>
          <w:rFonts w:asciiTheme="minorEastAsia" w:hAnsiTheme="minorEastAsia" w:cs="Segoe UI Symbol"/>
          <w:b/>
        </w:rPr>
      </w:pPr>
      <w:r w:rsidRPr="0048509F">
        <w:rPr>
          <w:rFonts w:asciiTheme="minorEastAsia" w:hAnsiTheme="minorEastAsia" w:cs="Segoe UI Symbol" w:hint="eastAsia"/>
          <w:b/>
        </w:rPr>
        <w:t>優選</w:t>
      </w:r>
      <w:r w:rsidR="00F87615" w:rsidRPr="0048509F">
        <w:rPr>
          <w:rFonts w:asciiTheme="minorEastAsia" w:hAnsiTheme="minorEastAsia" w:cs="Segoe UI Symbol"/>
          <w:b/>
        </w:rPr>
        <w:t>3</w:t>
      </w:r>
      <w:r w:rsidRPr="0048509F">
        <w:rPr>
          <w:rFonts w:asciiTheme="minorEastAsia" w:hAnsiTheme="minorEastAsia" w:cs="Segoe UI Symbol" w:hint="eastAsia"/>
          <w:b/>
        </w:rPr>
        <w:t>名</w:t>
      </w:r>
      <w:r w:rsidR="004857BC" w:rsidRPr="0048509F">
        <w:rPr>
          <w:rFonts w:asciiTheme="minorEastAsia" w:hAnsiTheme="minorEastAsia" w:cs="Segoe UI Symbol" w:hint="eastAsia"/>
          <w:b/>
        </w:rPr>
        <w:t>，</w:t>
      </w:r>
      <w:r w:rsidRPr="0048509F">
        <w:rPr>
          <w:rFonts w:asciiTheme="minorEastAsia" w:hAnsiTheme="minorEastAsia" w:cs="Segoe UI Symbol" w:hint="eastAsia"/>
          <w:b/>
        </w:rPr>
        <w:t>獎金</w:t>
      </w:r>
      <w:r w:rsidR="00343193" w:rsidRPr="0048509F">
        <w:rPr>
          <w:rFonts w:asciiTheme="minorEastAsia" w:hAnsiTheme="minorEastAsia" w:cs="Segoe UI Symbol" w:hint="eastAsia"/>
          <w:b/>
        </w:rPr>
        <w:t>每名</w:t>
      </w:r>
      <w:r w:rsidRPr="0048509F">
        <w:rPr>
          <w:rFonts w:asciiTheme="minorEastAsia" w:hAnsiTheme="minorEastAsia" w:cs="Segoe UI Symbol" w:hint="eastAsia"/>
          <w:b/>
        </w:rPr>
        <w:t xml:space="preserve">新臺幣 </w:t>
      </w:r>
      <w:r w:rsidR="009C3D10" w:rsidRPr="0048509F">
        <w:rPr>
          <w:rFonts w:asciiTheme="minorEastAsia" w:hAnsiTheme="minorEastAsia" w:cs="Segoe UI Symbol"/>
          <w:b/>
        </w:rPr>
        <w:t>1</w:t>
      </w:r>
      <w:r w:rsidR="00606C0A" w:rsidRPr="0048509F">
        <w:rPr>
          <w:rFonts w:asciiTheme="minorEastAsia" w:hAnsiTheme="minorEastAsia" w:cs="Segoe UI Symbol"/>
          <w:b/>
        </w:rPr>
        <w:t>,</w:t>
      </w:r>
      <w:r w:rsidR="006C6B9C" w:rsidRPr="0048509F">
        <w:rPr>
          <w:rFonts w:asciiTheme="minorEastAsia" w:hAnsiTheme="minorEastAsia" w:cs="Segoe UI Symbol"/>
          <w:b/>
        </w:rPr>
        <w:t>0</w:t>
      </w:r>
      <w:r w:rsidR="00343193" w:rsidRPr="0048509F">
        <w:rPr>
          <w:rFonts w:asciiTheme="minorEastAsia" w:hAnsiTheme="minorEastAsia" w:cs="Segoe UI Symbol"/>
          <w:b/>
        </w:rPr>
        <w:t>00</w:t>
      </w:r>
      <w:r w:rsidRPr="0048509F">
        <w:rPr>
          <w:rFonts w:asciiTheme="minorEastAsia" w:hAnsiTheme="minorEastAsia" w:cs="Segoe UI Symbol" w:hint="eastAsia"/>
          <w:b/>
        </w:rPr>
        <w:t>元及獎狀乙紙</w:t>
      </w:r>
      <w:r w:rsidR="00BC52A7" w:rsidRPr="0048509F">
        <w:rPr>
          <w:rFonts w:asciiTheme="minorEastAsia" w:hAnsiTheme="minorEastAsia" w:cs="Segoe UI Symbol" w:hint="eastAsia"/>
          <w:b/>
        </w:rPr>
        <w:t>。</w:t>
      </w:r>
    </w:p>
    <w:p w:rsidR="004857BC" w:rsidRPr="0048509F" w:rsidRDefault="00645B50" w:rsidP="00A4364D">
      <w:pPr>
        <w:pStyle w:val="a9"/>
        <w:numPr>
          <w:ilvl w:val="0"/>
          <w:numId w:val="7"/>
        </w:numPr>
        <w:spacing w:line="360" w:lineRule="exact"/>
        <w:ind w:leftChars="0" w:left="851" w:rightChars="117" w:right="281" w:hanging="142"/>
        <w:rPr>
          <w:rFonts w:asciiTheme="minorEastAsia" w:hAnsiTheme="minorEastAsia" w:cs="Segoe UI Symbol"/>
          <w:b/>
        </w:rPr>
      </w:pPr>
      <w:r w:rsidRPr="0048509F">
        <w:rPr>
          <w:rFonts w:asciiTheme="minorEastAsia" w:hAnsiTheme="minorEastAsia" w:cs="Segoe UI Symbol" w:hint="eastAsia"/>
          <w:b/>
        </w:rPr>
        <w:t>佳作</w:t>
      </w:r>
      <w:r w:rsidR="006C6B9C" w:rsidRPr="0048509F">
        <w:rPr>
          <w:rFonts w:asciiTheme="minorEastAsia" w:hAnsiTheme="minorEastAsia" w:cs="Segoe UI Symbol"/>
          <w:b/>
        </w:rPr>
        <w:t>8</w:t>
      </w:r>
      <w:r w:rsidR="00324B7C" w:rsidRPr="0048509F">
        <w:rPr>
          <w:rFonts w:asciiTheme="minorEastAsia" w:hAnsiTheme="minorEastAsia" w:cs="Segoe UI Symbol" w:hint="eastAsia"/>
          <w:b/>
        </w:rPr>
        <w:t>名</w:t>
      </w:r>
      <w:r w:rsidR="004857BC" w:rsidRPr="0048509F">
        <w:rPr>
          <w:rFonts w:asciiTheme="minorEastAsia" w:hAnsiTheme="minorEastAsia" w:cs="Segoe UI Symbol" w:hint="eastAsia"/>
          <w:b/>
        </w:rPr>
        <w:t>，</w:t>
      </w:r>
      <w:r w:rsidR="00343193" w:rsidRPr="0048509F">
        <w:rPr>
          <w:rFonts w:asciiTheme="minorEastAsia" w:hAnsiTheme="minorEastAsia" w:cs="Segoe UI Symbol" w:hint="eastAsia"/>
          <w:b/>
        </w:rPr>
        <w:t>獎金每名</w:t>
      </w:r>
      <w:r w:rsidR="00324B7C" w:rsidRPr="0048509F">
        <w:rPr>
          <w:rFonts w:asciiTheme="minorEastAsia" w:hAnsiTheme="minorEastAsia" w:cs="Segoe UI Symbol" w:hint="eastAsia"/>
          <w:b/>
        </w:rPr>
        <w:t xml:space="preserve">新臺幣 </w:t>
      </w:r>
      <w:r w:rsidR="00626D06" w:rsidRPr="0048509F">
        <w:rPr>
          <w:rFonts w:asciiTheme="minorEastAsia" w:hAnsiTheme="minorEastAsia" w:cs="Segoe UI Symbol"/>
          <w:b/>
        </w:rPr>
        <w:t>500</w:t>
      </w:r>
      <w:r w:rsidR="00324B7C" w:rsidRPr="0048509F">
        <w:rPr>
          <w:rFonts w:asciiTheme="minorEastAsia" w:hAnsiTheme="minorEastAsia" w:cs="Segoe UI Symbol" w:hint="eastAsia"/>
          <w:b/>
        </w:rPr>
        <w:t>元</w:t>
      </w:r>
      <w:r w:rsidR="00BC52A7" w:rsidRPr="0048509F">
        <w:rPr>
          <w:rFonts w:asciiTheme="minorEastAsia" w:hAnsiTheme="minorEastAsia" w:cs="Segoe UI Symbol" w:hint="eastAsia"/>
          <w:b/>
        </w:rPr>
        <w:t>及獎狀乙紙。</w:t>
      </w:r>
    </w:p>
    <w:p w:rsidR="00D611C9" w:rsidRPr="00A4364D" w:rsidRDefault="00C4014A" w:rsidP="00A4364D">
      <w:pPr>
        <w:pStyle w:val="a9"/>
        <w:numPr>
          <w:ilvl w:val="0"/>
          <w:numId w:val="7"/>
        </w:numPr>
        <w:spacing w:line="360" w:lineRule="exact"/>
        <w:ind w:leftChars="0" w:left="851" w:rightChars="117" w:right="281" w:hanging="142"/>
        <w:rPr>
          <w:rFonts w:asciiTheme="minorEastAsia" w:hAnsiTheme="minorEastAsia" w:cs="Segoe UI Symbol"/>
        </w:rPr>
      </w:pPr>
      <w:r w:rsidRPr="00A4364D">
        <w:rPr>
          <w:rFonts w:asciiTheme="minorEastAsia" w:hAnsiTheme="minorEastAsia" w:cs="Segoe UI Symbol" w:hint="eastAsia"/>
        </w:rPr>
        <w:t>報名本次徵件活動，須簽署本</w:t>
      </w:r>
      <w:r w:rsidR="00DE474F" w:rsidRPr="00A4364D">
        <w:rPr>
          <w:rFonts w:asciiTheme="minorEastAsia" w:hAnsiTheme="minorEastAsia" w:cs="Segoe UI Symbol" w:hint="eastAsia"/>
        </w:rPr>
        <w:t>館</w:t>
      </w:r>
      <w:r w:rsidRPr="00A4364D">
        <w:rPr>
          <w:rFonts w:asciiTheme="minorEastAsia" w:hAnsiTheme="minorEastAsia" w:cs="Segoe UI Symbol" w:hint="eastAsia"/>
        </w:rPr>
        <w:t>出具之「所有權及著作財產權歸屬同</w:t>
      </w:r>
    </w:p>
    <w:p w:rsidR="00A4364D" w:rsidRPr="00A4364D" w:rsidRDefault="00A4364D" w:rsidP="00A4364D">
      <w:pPr>
        <w:spacing w:line="360" w:lineRule="exact"/>
        <w:ind w:leftChars="176" w:left="422" w:rightChars="117" w:right="281" w:firstLineChars="200" w:firstLine="480"/>
        <w:rPr>
          <w:rFonts w:ascii="Segoe UI Symbol" w:hAnsi="Segoe UI Symbol" w:cs="Segoe UI Symbol"/>
        </w:rPr>
      </w:pPr>
      <w:r w:rsidRPr="00A4364D">
        <w:rPr>
          <w:rFonts w:ascii="Segoe UI Symbol" w:hAnsi="Segoe UI Symbol" w:cs="Segoe UI Symbol" w:hint="eastAsia"/>
        </w:rPr>
        <w:t>意書」，同意作品之所有權讓與本館，著作財產權永久無償授權與本館非營</w:t>
      </w:r>
    </w:p>
    <w:p w:rsidR="00A4364D" w:rsidRPr="00A4364D" w:rsidRDefault="00A4364D" w:rsidP="00A4364D">
      <w:pPr>
        <w:spacing w:line="360" w:lineRule="exact"/>
        <w:ind w:leftChars="176" w:left="422" w:rightChars="117" w:right="281" w:firstLineChars="200" w:firstLine="480"/>
        <w:rPr>
          <w:rFonts w:ascii="Segoe UI Symbol" w:hAnsi="Segoe UI Symbol" w:cs="Segoe UI Symbol"/>
        </w:rPr>
      </w:pPr>
      <w:r w:rsidRPr="00A4364D">
        <w:rPr>
          <w:rFonts w:ascii="Segoe UI Symbol" w:hAnsi="Segoe UI Symbol" w:cs="Segoe UI Symbol" w:hint="eastAsia"/>
        </w:rPr>
        <w:t>利使用。</w:t>
      </w:r>
    </w:p>
    <w:p w:rsidR="00A4364D" w:rsidRPr="00A4364D" w:rsidRDefault="00A4364D" w:rsidP="00A4364D">
      <w:pPr>
        <w:spacing w:line="360" w:lineRule="exact"/>
        <w:ind w:leftChars="176" w:left="422" w:rightChars="117" w:right="281" w:firstLineChars="200" w:firstLine="480"/>
        <w:rPr>
          <w:rFonts w:ascii="Segoe UI Symbol" w:hAnsi="Segoe UI Symbol" w:cs="Segoe UI Symbol"/>
        </w:rPr>
      </w:pPr>
    </w:p>
    <w:p w:rsidR="00A4364D" w:rsidRPr="00A4364D" w:rsidRDefault="00A4364D" w:rsidP="002A7CF5">
      <w:pPr>
        <w:spacing w:line="360" w:lineRule="exact"/>
        <w:ind w:leftChars="1" w:left="1142" w:rightChars="117" w:right="281" w:hangingChars="475" w:hanging="1140"/>
        <w:rPr>
          <w:rFonts w:ascii="Segoe UI Symbol" w:hAnsi="Segoe UI Symbol" w:cs="Segoe UI Symbol"/>
        </w:rPr>
      </w:pPr>
      <w:r w:rsidRPr="00A4364D">
        <w:rPr>
          <w:rFonts w:ascii="Segoe UI Symbol" w:hAnsi="Segoe UI Symbol" w:cs="Segoe UI Symbol" w:hint="eastAsia"/>
        </w:rPr>
        <w:t>柒、頒獎：獲選名單將於</w:t>
      </w:r>
      <w:r w:rsidRPr="00A4364D">
        <w:rPr>
          <w:rFonts w:ascii="Segoe UI Symbol" w:hAnsi="Segoe UI Symbol" w:cs="Segoe UI Symbol" w:hint="eastAsia"/>
        </w:rPr>
        <w:t xml:space="preserve"> 202</w:t>
      </w:r>
      <w:r w:rsidRPr="00A4364D">
        <w:rPr>
          <w:rFonts w:ascii="Segoe UI Symbol" w:hAnsi="Segoe UI Symbol" w:cs="Segoe UI Symbol"/>
        </w:rPr>
        <w:t>4</w:t>
      </w:r>
      <w:r w:rsidRPr="00A4364D">
        <w:rPr>
          <w:rFonts w:ascii="Segoe UI Symbol" w:hAnsi="Segoe UI Symbol" w:cs="Segoe UI Symbol" w:hint="eastAsia"/>
        </w:rPr>
        <w:t>年</w:t>
      </w:r>
      <w:r w:rsidRPr="00A4364D">
        <w:rPr>
          <w:rFonts w:ascii="Segoe UI Symbol" w:hAnsi="Segoe UI Symbol" w:cs="Segoe UI Symbol"/>
        </w:rPr>
        <w:t>6</w:t>
      </w:r>
      <w:r w:rsidR="002A7CF5">
        <w:rPr>
          <w:rFonts w:ascii="Segoe UI Symbol" w:hAnsi="Segoe UI Symbol" w:cs="Segoe UI Symbol" w:hint="eastAsia"/>
        </w:rPr>
        <w:t>月</w:t>
      </w:r>
      <w:r w:rsidR="002A7CF5">
        <w:rPr>
          <w:rFonts w:ascii="Segoe UI Symbol" w:hAnsi="Segoe UI Symbol" w:cs="Segoe UI Symbol"/>
        </w:rPr>
        <w:t>10</w:t>
      </w:r>
      <w:r w:rsidRPr="00A4364D">
        <w:rPr>
          <w:rFonts w:ascii="Segoe UI Symbol" w:hAnsi="Segoe UI Symbol" w:cs="Segoe UI Symbol" w:hint="eastAsia"/>
        </w:rPr>
        <w:t>日前公告於本館網頁，各別通知得獎者，擇日頒獎。</w:t>
      </w:r>
    </w:p>
    <w:p w:rsidR="00A4364D" w:rsidRPr="00A4364D" w:rsidRDefault="00A4364D" w:rsidP="00A4364D">
      <w:pPr>
        <w:spacing w:line="360" w:lineRule="exact"/>
        <w:ind w:leftChars="176" w:left="422" w:rightChars="117" w:right="281" w:firstLineChars="200" w:firstLine="480"/>
        <w:rPr>
          <w:rFonts w:ascii="Segoe UI Symbol" w:hAnsi="Segoe UI Symbol" w:cs="Segoe UI Symbol"/>
        </w:rPr>
      </w:pPr>
    </w:p>
    <w:p w:rsidR="00CC6939" w:rsidRPr="003D1169" w:rsidRDefault="00324B7C" w:rsidP="00E3208F">
      <w:pPr>
        <w:tabs>
          <w:tab w:val="left" w:pos="567"/>
        </w:tabs>
        <w:spacing w:line="360" w:lineRule="exact"/>
      </w:pPr>
      <w:r w:rsidRPr="003D1169">
        <w:rPr>
          <w:rFonts w:hint="eastAsia"/>
        </w:rPr>
        <w:t>捌、</w:t>
      </w:r>
      <w:r w:rsidR="00CC6939" w:rsidRPr="003D1169">
        <w:rPr>
          <w:rFonts w:hint="eastAsia"/>
        </w:rPr>
        <w:t>注意事項：</w:t>
      </w:r>
    </w:p>
    <w:p w:rsidR="00CF0623" w:rsidRDefault="002B211E" w:rsidP="00FC58F3">
      <w:pPr>
        <w:spacing w:line="360" w:lineRule="exact"/>
        <w:ind w:leftChars="236" w:left="566"/>
      </w:pPr>
      <w:r w:rsidRPr="003D1169">
        <w:rPr>
          <w:rFonts w:hint="eastAsia"/>
        </w:rPr>
        <w:t>送件</w:t>
      </w:r>
      <w:r w:rsidR="00324B7C" w:rsidRPr="003D1169">
        <w:rPr>
          <w:rFonts w:hint="eastAsia"/>
        </w:rPr>
        <w:t>者同意將</w:t>
      </w:r>
      <w:r w:rsidR="0099150E" w:rsidRPr="003D1169">
        <w:rPr>
          <w:rFonts w:hint="eastAsia"/>
        </w:rPr>
        <w:t>送件</w:t>
      </w:r>
      <w:r w:rsidR="00324B7C" w:rsidRPr="003D1169">
        <w:rPr>
          <w:rFonts w:hint="eastAsia"/>
        </w:rPr>
        <w:t>作品之著作財產權無償授權本</w:t>
      </w:r>
      <w:r w:rsidRPr="003D1169">
        <w:rPr>
          <w:rFonts w:hint="eastAsia"/>
        </w:rPr>
        <w:t>館</w:t>
      </w:r>
      <w:r w:rsidR="00324B7C" w:rsidRPr="003D1169">
        <w:rPr>
          <w:rFonts w:hint="eastAsia"/>
        </w:rPr>
        <w:t>，使用方式及次數均不受限，</w:t>
      </w:r>
    </w:p>
    <w:p w:rsidR="00CF0623" w:rsidRDefault="00324B7C" w:rsidP="00FC58F3">
      <w:pPr>
        <w:spacing w:line="360" w:lineRule="exact"/>
        <w:ind w:leftChars="236" w:left="566"/>
      </w:pPr>
      <w:r w:rsidRPr="003D1169">
        <w:rPr>
          <w:rFonts w:hint="eastAsia"/>
        </w:rPr>
        <w:t>以利為展覽、行銷、宣傳、推廣之目的，將</w:t>
      </w:r>
      <w:r w:rsidR="00010E6C" w:rsidRPr="003D1169">
        <w:rPr>
          <w:rFonts w:hint="eastAsia"/>
        </w:rPr>
        <w:t>送件</w:t>
      </w:r>
      <w:r w:rsidRPr="003D1169">
        <w:rPr>
          <w:rFonts w:hint="eastAsia"/>
        </w:rPr>
        <w:t>作品以公開展示、公開播送、</w:t>
      </w:r>
    </w:p>
    <w:p w:rsidR="00CF0623" w:rsidRDefault="00324B7C" w:rsidP="00FC58F3">
      <w:pPr>
        <w:spacing w:line="360" w:lineRule="exact"/>
        <w:ind w:leftChars="236" w:left="566"/>
      </w:pPr>
      <w:r w:rsidRPr="003D1169">
        <w:rPr>
          <w:rFonts w:hint="eastAsia"/>
        </w:rPr>
        <w:t>公開傳輸</w:t>
      </w:r>
      <w:r w:rsidRPr="003D1169">
        <w:rPr>
          <w:rFonts w:hint="eastAsia"/>
        </w:rPr>
        <w:t>(</w:t>
      </w:r>
      <w:r w:rsidRPr="003D1169">
        <w:rPr>
          <w:rFonts w:hint="eastAsia"/>
        </w:rPr>
        <w:t>包含將</w:t>
      </w:r>
      <w:r w:rsidR="00010E6C" w:rsidRPr="003D1169">
        <w:rPr>
          <w:rFonts w:hint="eastAsia"/>
        </w:rPr>
        <w:t>送件</w:t>
      </w:r>
      <w:r w:rsidRPr="003D1169">
        <w:rPr>
          <w:rFonts w:hint="eastAsia"/>
        </w:rPr>
        <w:t>作品圖檔上傳至網路之重製、利用行為</w:t>
      </w:r>
      <w:r w:rsidRPr="003D1169">
        <w:rPr>
          <w:rFonts w:hint="eastAsia"/>
        </w:rPr>
        <w:t>)</w:t>
      </w:r>
      <w:r w:rsidRPr="003D1169">
        <w:rPr>
          <w:rFonts w:hint="eastAsia"/>
        </w:rPr>
        <w:t>，以及為前述目</w:t>
      </w:r>
    </w:p>
    <w:p w:rsidR="00324B7C" w:rsidRPr="003D1169" w:rsidRDefault="00324B7C" w:rsidP="00FC58F3">
      <w:pPr>
        <w:spacing w:line="360" w:lineRule="exact"/>
        <w:ind w:leftChars="236" w:left="566"/>
      </w:pPr>
      <w:r w:rsidRPr="003D1169">
        <w:rPr>
          <w:rFonts w:hint="eastAsia"/>
        </w:rPr>
        <w:t>的出版或於相關文宣、雜誌及網路之展示、公開發表等利用行為。</w:t>
      </w:r>
      <w:r w:rsidRPr="003D1169">
        <w:rPr>
          <w:rFonts w:hint="eastAsia"/>
        </w:rPr>
        <w:br/>
      </w:r>
    </w:p>
    <w:p w:rsidR="007B23F4" w:rsidRDefault="007B23F4" w:rsidP="00FC58F3">
      <w:pPr>
        <w:spacing w:line="360" w:lineRule="exact"/>
        <w:ind w:leftChars="177" w:left="425"/>
      </w:pPr>
      <w:r w:rsidRPr="003D1169">
        <w:rPr>
          <w:rFonts w:hint="eastAsia"/>
        </w:rPr>
        <w:t>本活動採線上報名</w:t>
      </w:r>
      <w:r w:rsidR="00FC33B0" w:rsidRPr="00FC33B0">
        <w:rPr>
          <w:rFonts w:hint="eastAsia"/>
        </w:rPr>
        <w:t>網址</w:t>
      </w:r>
      <w:r w:rsidR="00FC33B0">
        <w:rPr>
          <w:rFonts w:hint="eastAsia"/>
        </w:rPr>
        <w:t>Q</w:t>
      </w:r>
      <w:r w:rsidR="00FC33B0">
        <w:t>RCODE</w:t>
      </w:r>
      <w:r w:rsidRPr="003D1169">
        <w:rPr>
          <w:rFonts w:hint="eastAsia"/>
        </w:rPr>
        <w:t>：</w:t>
      </w:r>
    </w:p>
    <w:p w:rsidR="00A54D2E" w:rsidRDefault="00735566" w:rsidP="00FC58F3">
      <w:pPr>
        <w:spacing w:line="360" w:lineRule="exact"/>
        <w:ind w:leftChars="177" w:left="42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231775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04美感QRCo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3B0" w:rsidRDefault="00FC33B0" w:rsidP="00FC33B0">
      <w:pPr>
        <w:spacing w:line="600" w:lineRule="exact"/>
        <w:ind w:leftChars="177" w:left="425"/>
      </w:pPr>
    </w:p>
    <w:p w:rsidR="00FC33B0" w:rsidRDefault="00FC33B0" w:rsidP="00FC58F3">
      <w:pPr>
        <w:spacing w:line="360" w:lineRule="exact"/>
        <w:ind w:leftChars="177" w:left="425"/>
      </w:pPr>
    </w:p>
    <w:p w:rsidR="00E3208F" w:rsidRDefault="00E3208F" w:rsidP="00FC58F3">
      <w:pPr>
        <w:spacing w:line="360" w:lineRule="exact"/>
        <w:ind w:leftChars="177" w:left="425"/>
      </w:pPr>
    </w:p>
    <w:p w:rsidR="00735566" w:rsidRDefault="00735566" w:rsidP="00FC58F3">
      <w:pPr>
        <w:spacing w:line="360" w:lineRule="exact"/>
        <w:ind w:leftChars="177" w:left="425"/>
      </w:pPr>
    </w:p>
    <w:p w:rsidR="00735566" w:rsidRDefault="00735566" w:rsidP="00FC58F3">
      <w:pPr>
        <w:spacing w:line="360" w:lineRule="exact"/>
        <w:ind w:leftChars="177" w:left="425"/>
      </w:pPr>
    </w:p>
    <w:p w:rsidR="00735566" w:rsidRDefault="00735566" w:rsidP="00FC58F3">
      <w:pPr>
        <w:spacing w:line="360" w:lineRule="exact"/>
        <w:ind w:leftChars="177" w:left="425"/>
      </w:pPr>
    </w:p>
    <w:p w:rsidR="002B211E" w:rsidRPr="003D1169" w:rsidRDefault="00436250" w:rsidP="00FC58F3">
      <w:pPr>
        <w:spacing w:line="360" w:lineRule="exact"/>
        <w:ind w:leftChars="177" w:left="425"/>
      </w:pPr>
      <w:r w:rsidRPr="003D1169">
        <w:rPr>
          <w:rFonts w:hint="eastAsia"/>
        </w:rPr>
        <w:t>信箱</w:t>
      </w:r>
      <w:hyperlink r:id="rId11" w:history="1">
        <w:r w:rsidR="0078193D" w:rsidRPr="008D5E56">
          <w:rPr>
            <w:rStyle w:val="a3"/>
          </w:rPr>
          <w:t>cuch@dep.pccu.edu.tw</w:t>
        </w:r>
      </w:hyperlink>
    </w:p>
    <w:p w:rsidR="00366D91" w:rsidRPr="003D1169" w:rsidRDefault="00313D22" w:rsidP="00FC58F3">
      <w:pPr>
        <w:spacing w:line="360" w:lineRule="exact"/>
        <w:ind w:leftChars="177" w:left="425"/>
      </w:pPr>
      <w:r w:rsidRPr="003D1169">
        <w:rPr>
          <w:rFonts w:hint="eastAsia"/>
        </w:rPr>
        <w:t>承辦</w:t>
      </w:r>
      <w:r w:rsidR="002D2F02" w:rsidRPr="003D1169">
        <w:rPr>
          <w:rFonts w:hint="eastAsia"/>
        </w:rPr>
        <w:t>人</w:t>
      </w:r>
      <w:r w:rsidR="002D2F02" w:rsidRPr="003D1169">
        <w:rPr>
          <w:rFonts w:hint="eastAsia"/>
        </w:rPr>
        <w:t>/</w:t>
      </w:r>
      <w:r w:rsidR="00436250" w:rsidRPr="003D1169">
        <w:t>電話</w:t>
      </w:r>
      <w:r w:rsidR="00436250" w:rsidRPr="003D1169">
        <w:rPr>
          <w:rFonts w:asciiTheme="minorEastAsia" w:hAnsiTheme="minorEastAsia" w:hint="eastAsia"/>
        </w:rPr>
        <w:t>：</w:t>
      </w:r>
      <w:r w:rsidR="00FC33B0" w:rsidRPr="00FC33B0">
        <w:rPr>
          <w:rFonts w:asciiTheme="minorEastAsia" w:hAnsiTheme="minorEastAsia" w:hint="eastAsia"/>
        </w:rPr>
        <w:t>華岡博物館</w:t>
      </w:r>
      <w:r w:rsidR="002D2F02" w:rsidRPr="003D1169">
        <w:rPr>
          <w:rFonts w:asciiTheme="minorEastAsia" w:hAnsiTheme="minorEastAsia" w:hint="eastAsia"/>
        </w:rPr>
        <w:t>江</w:t>
      </w:r>
      <w:r w:rsidR="00184721">
        <w:rPr>
          <w:rFonts w:asciiTheme="minorEastAsia" w:hAnsiTheme="minorEastAsia" w:hint="eastAsia"/>
        </w:rPr>
        <w:t>小姐</w:t>
      </w:r>
      <w:r w:rsidR="002D2F02" w:rsidRPr="003D1169">
        <w:rPr>
          <w:rFonts w:asciiTheme="minorEastAsia" w:hAnsiTheme="minorEastAsia" w:hint="eastAsia"/>
        </w:rPr>
        <w:t>，</w:t>
      </w:r>
      <w:hyperlink r:id="rId12" w:history="1">
        <w:r w:rsidR="00436250" w:rsidRPr="003D1169">
          <w:rPr>
            <w:rStyle w:val="a3"/>
            <w:color w:val="auto"/>
            <w:u w:val="none"/>
          </w:rPr>
          <w:t>(02)2861-0511 #17602</w:t>
        </w:r>
      </w:hyperlink>
    </w:p>
    <w:sectPr w:rsidR="00366D91" w:rsidRPr="003D1169" w:rsidSect="002A7CF5">
      <w:footerReference w:type="default" r:id="rId13"/>
      <w:pgSz w:w="11906" w:h="16838"/>
      <w:pgMar w:top="1135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D9" w:rsidRDefault="00D863D9" w:rsidP="00467907">
      <w:r>
        <w:separator/>
      </w:r>
    </w:p>
  </w:endnote>
  <w:endnote w:type="continuationSeparator" w:id="0">
    <w:p w:rsidR="00D863D9" w:rsidRDefault="00D863D9" w:rsidP="004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41738"/>
      <w:docPartObj>
        <w:docPartGallery w:val="Page Numbers (Bottom of Page)"/>
        <w:docPartUnique/>
      </w:docPartObj>
    </w:sdtPr>
    <w:sdtEndPr/>
    <w:sdtContent>
      <w:p w:rsidR="009C3D10" w:rsidRDefault="009C3D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D9" w:rsidRPr="00D863D9">
          <w:rPr>
            <w:noProof/>
            <w:lang w:val="zh-TW"/>
          </w:rPr>
          <w:t>1</w:t>
        </w:r>
        <w:r>
          <w:fldChar w:fldCharType="end"/>
        </w:r>
      </w:p>
    </w:sdtContent>
  </w:sdt>
  <w:p w:rsidR="009C3D10" w:rsidRDefault="009C3D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D9" w:rsidRDefault="00D863D9" w:rsidP="00467907">
      <w:r>
        <w:separator/>
      </w:r>
    </w:p>
  </w:footnote>
  <w:footnote w:type="continuationSeparator" w:id="0">
    <w:p w:rsidR="00D863D9" w:rsidRDefault="00D863D9" w:rsidP="0046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51C"/>
    <w:multiLevelType w:val="hybridMultilevel"/>
    <w:tmpl w:val="75A48C36"/>
    <w:lvl w:ilvl="0" w:tplc="0409000F">
      <w:start w:val="1"/>
      <w:numFmt w:val="decimal"/>
      <w:lvlText w:val="%1.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" w15:restartNumberingAfterBreak="0">
    <w:nsid w:val="44FC2E27"/>
    <w:multiLevelType w:val="hybridMultilevel"/>
    <w:tmpl w:val="B1640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F779AE"/>
    <w:multiLevelType w:val="hybridMultilevel"/>
    <w:tmpl w:val="C8E69D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53663C"/>
    <w:multiLevelType w:val="hybridMultilevel"/>
    <w:tmpl w:val="44BE8B68"/>
    <w:lvl w:ilvl="0" w:tplc="34FE4B1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2" w:hanging="480"/>
      </w:pPr>
    </w:lvl>
    <w:lvl w:ilvl="2" w:tplc="0409001B" w:tentative="1">
      <w:start w:val="1"/>
      <w:numFmt w:val="lowerRoman"/>
      <w:lvlText w:val="%3."/>
      <w:lvlJc w:val="right"/>
      <w:pPr>
        <w:ind w:left="2102" w:hanging="480"/>
      </w:pPr>
    </w:lvl>
    <w:lvl w:ilvl="3" w:tplc="0409000F" w:tentative="1">
      <w:start w:val="1"/>
      <w:numFmt w:val="decimal"/>
      <w:lvlText w:val="%4."/>
      <w:lvlJc w:val="left"/>
      <w:pPr>
        <w:ind w:left="2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2" w:hanging="480"/>
      </w:pPr>
    </w:lvl>
    <w:lvl w:ilvl="5" w:tplc="0409001B" w:tentative="1">
      <w:start w:val="1"/>
      <w:numFmt w:val="lowerRoman"/>
      <w:lvlText w:val="%6."/>
      <w:lvlJc w:val="right"/>
      <w:pPr>
        <w:ind w:left="3542" w:hanging="480"/>
      </w:pPr>
    </w:lvl>
    <w:lvl w:ilvl="6" w:tplc="0409000F" w:tentative="1">
      <w:start w:val="1"/>
      <w:numFmt w:val="decimal"/>
      <w:lvlText w:val="%7."/>
      <w:lvlJc w:val="left"/>
      <w:pPr>
        <w:ind w:left="4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2" w:hanging="480"/>
      </w:pPr>
    </w:lvl>
    <w:lvl w:ilvl="8" w:tplc="0409001B" w:tentative="1">
      <w:start w:val="1"/>
      <w:numFmt w:val="lowerRoman"/>
      <w:lvlText w:val="%9."/>
      <w:lvlJc w:val="right"/>
      <w:pPr>
        <w:ind w:left="4982" w:hanging="480"/>
      </w:pPr>
    </w:lvl>
  </w:abstractNum>
  <w:abstractNum w:abstractNumId="4" w15:restartNumberingAfterBreak="0">
    <w:nsid w:val="6F1374DA"/>
    <w:multiLevelType w:val="hybridMultilevel"/>
    <w:tmpl w:val="3EEC5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501CF"/>
    <w:multiLevelType w:val="hybridMultilevel"/>
    <w:tmpl w:val="09AA11D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7B0E0BF1"/>
    <w:multiLevelType w:val="hybridMultilevel"/>
    <w:tmpl w:val="7D1CFBB4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C"/>
    <w:rsid w:val="0000219E"/>
    <w:rsid w:val="00010E6C"/>
    <w:rsid w:val="0001712C"/>
    <w:rsid w:val="00017EFF"/>
    <w:rsid w:val="0003387C"/>
    <w:rsid w:val="000440C2"/>
    <w:rsid w:val="00050DEB"/>
    <w:rsid w:val="00062A11"/>
    <w:rsid w:val="00065504"/>
    <w:rsid w:val="000662CF"/>
    <w:rsid w:val="000668CB"/>
    <w:rsid w:val="00082C6D"/>
    <w:rsid w:val="00083C4E"/>
    <w:rsid w:val="000929CB"/>
    <w:rsid w:val="000B6C62"/>
    <w:rsid w:val="000F24C0"/>
    <w:rsid w:val="00111CA5"/>
    <w:rsid w:val="00127982"/>
    <w:rsid w:val="00130D1A"/>
    <w:rsid w:val="001768F5"/>
    <w:rsid w:val="001770DD"/>
    <w:rsid w:val="00184721"/>
    <w:rsid w:val="001B4C3F"/>
    <w:rsid w:val="001B539A"/>
    <w:rsid w:val="001B65E0"/>
    <w:rsid w:val="001D31AD"/>
    <w:rsid w:val="001E2598"/>
    <w:rsid w:val="001E63BF"/>
    <w:rsid w:val="00216DC4"/>
    <w:rsid w:val="00223ACE"/>
    <w:rsid w:val="00230C5A"/>
    <w:rsid w:val="00243DE0"/>
    <w:rsid w:val="00252336"/>
    <w:rsid w:val="002543A1"/>
    <w:rsid w:val="00271A3A"/>
    <w:rsid w:val="002A0B2E"/>
    <w:rsid w:val="002A7CF5"/>
    <w:rsid w:val="002B211E"/>
    <w:rsid w:val="002D2F02"/>
    <w:rsid w:val="002D371B"/>
    <w:rsid w:val="00305E89"/>
    <w:rsid w:val="00313D22"/>
    <w:rsid w:val="00324B7C"/>
    <w:rsid w:val="003269AD"/>
    <w:rsid w:val="00334E15"/>
    <w:rsid w:val="00343193"/>
    <w:rsid w:val="00366D91"/>
    <w:rsid w:val="003A1AF7"/>
    <w:rsid w:val="003C094E"/>
    <w:rsid w:val="003C4602"/>
    <w:rsid w:val="003C49BB"/>
    <w:rsid w:val="003D1169"/>
    <w:rsid w:val="003D2AA3"/>
    <w:rsid w:val="003F0B85"/>
    <w:rsid w:val="00411B7B"/>
    <w:rsid w:val="00436250"/>
    <w:rsid w:val="00453FD8"/>
    <w:rsid w:val="00464122"/>
    <w:rsid w:val="00467907"/>
    <w:rsid w:val="00476D16"/>
    <w:rsid w:val="0048509F"/>
    <w:rsid w:val="004857BC"/>
    <w:rsid w:val="005358D7"/>
    <w:rsid w:val="00543611"/>
    <w:rsid w:val="00587405"/>
    <w:rsid w:val="00593664"/>
    <w:rsid w:val="005B6AEC"/>
    <w:rsid w:val="005E7FC9"/>
    <w:rsid w:val="00606C0A"/>
    <w:rsid w:val="006130A1"/>
    <w:rsid w:val="00626D06"/>
    <w:rsid w:val="006341FD"/>
    <w:rsid w:val="0064083C"/>
    <w:rsid w:val="00642F54"/>
    <w:rsid w:val="00645B50"/>
    <w:rsid w:val="00651716"/>
    <w:rsid w:val="00656C5C"/>
    <w:rsid w:val="00674252"/>
    <w:rsid w:val="006865AA"/>
    <w:rsid w:val="006A2E78"/>
    <w:rsid w:val="006C6B9C"/>
    <w:rsid w:val="006D2CE3"/>
    <w:rsid w:val="006E3F10"/>
    <w:rsid w:val="007035A1"/>
    <w:rsid w:val="00733CFC"/>
    <w:rsid w:val="00735566"/>
    <w:rsid w:val="007561AB"/>
    <w:rsid w:val="007562ED"/>
    <w:rsid w:val="0078193D"/>
    <w:rsid w:val="007A4519"/>
    <w:rsid w:val="007B23F4"/>
    <w:rsid w:val="007B4B5A"/>
    <w:rsid w:val="007C5AC6"/>
    <w:rsid w:val="007D06E6"/>
    <w:rsid w:val="007F3FBA"/>
    <w:rsid w:val="00800CEB"/>
    <w:rsid w:val="0080575B"/>
    <w:rsid w:val="00847F17"/>
    <w:rsid w:val="0086268D"/>
    <w:rsid w:val="0088303E"/>
    <w:rsid w:val="008C72A7"/>
    <w:rsid w:val="00913EEF"/>
    <w:rsid w:val="00916722"/>
    <w:rsid w:val="009629DC"/>
    <w:rsid w:val="009779CC"/>
    <w:rsid w:val="00984A9B"/>
    <w:rsid w:val="0099150E"/>
    <w:rsid w:val="009C3D10"/>
    <w:rsid w:val="009D2A97"/>
    <w:rsid w:val="00A03786"/>
    <w:rsid w:val="00A11E8A"/>
    <w:rsid w:val="00A4364D"/>
    <w:rsid w:val="00A54D2E"/>
    <w:rsid w:val="00A60031"/>
    <w:rsid w:val="00AC152A"/>
    <w:rsid w:val="00AD44EE"/>
    <w:rsid w:val="00AD588F"/>
    <w:rsid w:val="00AE1319"/>
    <w:rsid w:val="00B01863"/>
    <w:rsid w:val="00B27FB4"/>
    <w:rsid w:val="00B82902"/>
    <w:rsid w:val="00B91072"/>
    <w:rsid w:val="00BA31FD"/>
    <w:rsid w:val="00BC52A7"/>
    <w:rsid w:val="00C00EC3"/>
    <w:rsid w:val="00C2300F"/>
    <w:rsid w:val="00C340A3"/>
    <w:rsid w:val="00C3573F"/>
    <w:rsid w:val="00C4014A"/>
    <w:rsid w:val="00C65AA1"/>
    <w:rsid w:val="00CB5832"/>
    <w:rsid w:val="00CC53D8"/>
    <w:rsid w:val="00CC6939"/>
    <w:rsid w:val="00CF04B5"/>
    <w:rsid w:val="00CF0623"/>
    <w:rsid w:val="00D01E48"/>
    <w:rsid w:val="00D244B2"/>
    <w:rsid w:val="00D26114"/>
    <w:rsid w:val="00D406DB"/>
    <w:rsid w:val="00D516BC"/>
    <w:rsid w:val="00D57CF2"/>
    <w:rsid w:val="00D611C9"/>
    <w:rsid w:val="00D863D9"/>
    <w:rsid w:val="00D869CC"/>
    <w:rsid w:val="00DA6D0C"/>
    <w:rsid w:val="00DE474F"/>
    <w:rsid w:val="00E10EDA"/>
    <w:rsid w:val="00E3208F"/>
    <w:rsid w:val="00E375B0"/>
    <w:rsid w:val="00E87F96"/>
    <w:rsid w:val="00E97417"/>
    <w:rsid w:val="00EB1535"/>
    <w:rsid w:val="00EB5326"/>
    <w:rsid w:val="00EC2981"/>
    <w:rsid w:val="00ED459C"/>
    <w:rsid w:val="00F16AD3"/>
    <w:rsid w:val="00F22D73"/>
    <w:rsid w:val="00F30B9E"/>
    <w:rsid w:val="00F32A57"/>
    <w:rsid w:val="00F50903"/>
    <w:rsid w:val="00F7390B"/>
    <w:rsid w:val="00F87615"/>
    <w:rsid w:val="00FA221E"/>
    <w:rsid w:val="00FC33B0"/>
    <w:rsid w:val="00FC58F3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70ABA"/>
  <w15:chartTrackingRefBased/>
  <w15:docId w15:val="{FE306BE4-A478-4972-85A4-0BD6CD1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A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B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9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907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F0B85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E25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C693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C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3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89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6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m-collection-website.microtekweb.com/collectionsList?page=1&amp;pagesize=50&amp;order_by=author_real_name&amp;sort_direction=as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886-2-2861-0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ch@dep.pcc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it.ly/3mB8u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71A7-BB7C-46EE-A724-9CA889F2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江雯娟</cp:lastModifiedBy>
  <cp:revision>2</cp:revision>
  <cp:lastPrinted>2024-04-18T07:15:00Z</cp:lastPrinted>
  <dcterms:created xsi:type="dcterms:W3CDTF">2024-04-18T07:22:00Z</dcterms:created>
  <dcterms:modified xsi:type="dcterms:W3CDTF">2024-04-18T07:22:00Z</dcterms:modified>
</cp:coreProperties>
</file>